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2C" w:rsidRDefault="00EE3F2F" w:rsidP="0091552C">
      <w:pPr>
        <w:ind w:right="707"/>
        <w:rPr>
          <w:b/>
        </w:rPr>
      </w:pPr>
      <w:r w:rsidRPr="00EE3F2F">
        <w:rPr>
          <w:b/>
        </w:rPr>
        <w:t>Doctors as Leaders Accreditation</w:t>
      </w:r>
    </w:p>
    <w:p w:rsidR="00EE3F2F" w:rsidRDefault="00EE3F2F" w:rsidP="0091552C">
      <w:pPr>
        <w:ind w:right="707"/>
        <w:rPr>
          <w:b/>
        </w:rPr>
      </w:pPr>
    </w:p>
    <w:p w:rsidR="00EE3F2F" w:rsidRDefault="00EE3F2F" w:rsidP="00EE3F2F">
      <w:pPr>
        <w:ind w:right="707"/>
      </w:pPr>
      <w:r w:rsidRPr="00EE3F2F">
        <w:t>The 'Doctors as leaders' accreditation from the Royal College of Physicians (RCP) explores key features of organisational leadership and examines the knowledge and personal qualities that are necessary for doctors to lead effectively in the NHS.</w:t>
      </w:r>
    </w:p>
    <w:p w:rsidR="00EE3F2F" w:rsidRDefault="00EE3F2F" w:rsidP="00EE3F2F">
      <w:pPr>
        <w:ind w:right="707"/>
      </w:pPr>
    </w:p>
    <w:p w:rsidR="00EE3F2F" w:rsidRDefault="00EE3F2F" w:rsidP="00EE3F2F">
      <w:pPr>
        <w:ind w:right="707"/>
        <w:rPr>
          <w:b/>
        </w:rPr>
      </w:pPr>
      <w:r>
        <w:t xml:space="preserve">To achieve the accreditation you are required to attend </w:t>
      </w:r>
      <w:r w:rsidRPr="00EE3F2F">
        <w:rPr>
          <w:b/>
        </w:rPr>
        <w:t>Doctors as leaders: Individual as leader</w:t>
      </w:r>
      <w:r>
        <w:t xml:space="preserve"> and </w:t>
      </w:r>
      <w:r w:rsidRPr="00EE3F2F">
        <w:rPr>
          <w:b/>
        </w:rPr>
        <w:t xml:space="preserve">Doctors as leaders: organisational leadership workshops. </w:t>
      </w:r>
      <w:bookmarkStart w:id="0" w:name="_GoBack"/>
      <w:bookmarkEnd w:id="0"/>
      <w:r w:rsidRPr="00EE3F2F">
        <w:t>There is no order in which you are required to attend each workshop as long as you do attend both.</w:t>
      </w:r>
      <w:r>
        <w:rPr>
          <w:b/>
        </w:rPr>
        <w:t xml:space="preserve"> </w:t>
      </w:r>
    </w:p>
    <w:p w:rsidR="00EE3F2F" w:rsidRDefault="00EE3F2F" w:rsidP="00EE3F2F">
      <w:pPr>
        <w:ind w:right="707"/>
        <w:rPr>
          <w:b/>
        </w:rPr>
      </w:pPr>
    </w:p>
    <w:p w:rsidR="00EE3F2F" w:rsidRDefault="00EE3F2F" w:rsidP="00EE3F2F">
      <w:pPr>
        <w:ind w:right="707"/>
        <w:rPr>
          <w:color w:val="1F497D"/>
        </w:rPr>
      </w:pPr>
      <w:r>
        <w:rPr>
          <w:b/>
          <w:bCs/>
        </w:rPr>
        <w:t xml:space="preserve">The assignment should be submitted no later than one year after you attend the </w:t>
      </w:r>
      <w:r>
        <w:rPr>
          <w:b/>
          <w:bCs/>
          <w:u w:val="single"/>
        </w:rPr>
        <w:t>second</w:t>
      </w:r>
      <w:r>
        <w:rPr>
          <w:b/>
          <w:bCs/>
        </w:rPr>
        <w:t xml:space="preserve"> Doctors as Leaders workshop</w:t>
      </w:r>
      <w:r>
        <w:t xml:space="preserve">. Assignments should be emailed to </w:t>
      </w:r>
      <w:hyperlink r:id="rId4" w:history="1">
        <w:r>
          <w:rPr>
            <w:rStyle w:val="Hyperlink"/>
            <w:color w:val="1F497D"/>
          </w:rPr>
          <w:t>education.courses@rcplondon.ac.uk</w:t>
        </w:r>
      </w:hyperlink>
      <w:r>
        <w:rPr>
          <w:color w:val="1F497D"/>
        </w:rPr>
        <w:t xml:space="preserve">. </w:t>
      </w:r>
      <w:r>
        <w:t>Please indicate ‘RCP Doctors as Leaders Assignment’ in the email subject line and save your assignment as ‘YOURNAME_RCP Leadership Assignment’</w:t>
      </w:r>
      <w:r>
        <w:rPr>
          <w:color w:val="1F497D"/>
        </w:rPr>
        <w:t xml:space="preserve">. </w:t>
      </w:r>
    </w:p>
    <w:p w:rsidR="00EE3F2F" w:rsidRDefault="00EE3F2F" w:rsidP="00EE3F2F">
      <w:pPr>
        <w:ind w:right="707"/>
        <w:rPr>
          <w:color w:val="1F497D"/>
        </w:rPr>
      </w:pPr>
    </w:p>
    <w:p w:rsidR="00EE3F2F" w:rsidRDefault="00EE3F2F" w:rsidP="00EE3F2F">
      <w:pPr>
        <w:ind w:right="707"/>
        <w:jc w:val="both"/>
      </w:pPr>
      <w:r>
        <w:t xml:space="preserve">We accept assignment submissions throughout the year. You may submit your work </w:t>
      </w:r>
      <w:r>
        <w:rPr>
          <w:b/>
        </w:rPr>
        <w:t>on or before</w:t>
      </w:r>
      <w:r>
        <w:t xml:space="preserve"> any of the dates below, and can expect to receive your results and feedback within eight weeks of the chosen submission date.</w:t>
      </w:r>
    </w:p>
    <w:p w:rsidR="00EE3F2F" w:rsidRDefault="00EE3F2F" w:rsidP="00EE3F2F">
      <w:pPr>
        <w:ind w:right="707"/>
        <w:rPr>
          <w:b/>
        </w:rPr>
      </w:pPr>
    </w:p>
    <w:p w:rsidR="00EE3F2F" w:rsidRDefault="00EE3F2F" w:rsidP="00EE3F2F">
      <w:pPr>
        <w:ind w:right="707"/>
        <w:rPr>
          <w:b/>
        </w:rPr>
      </w:pPr>
      <w:r>
        <w:rPr>
          <w:b/>
        </w:rPr>
        <w:t>Submission dates:</w:t>
      </w:r>
    </w:p>
    <w:p w:rsidR="00EE3F2F" w:rsidRDefault="00EE3F2F" w:rsidP="00EE3F2F">
      <w:pPr>
        <w:ind w:right="707"/>
      </w:pPr>
      <w:r>
        <w:t>15 January</w:t>
      </w:r>
    </w:p>
    <w:p w:rsidR="00EE3F2F" w:rsidRDefault="00EE3F2F" w:rsidP="00EE3F2F">
      <w:pPr>
        <w:ind w:right="707"/>
      </w:pPr>
      <w:r>
        <w:t xml:space="preserve">15 March </w:t>
      </w:r>
    </w:p>
    <w:p w:rsidR="00EE3F2F" w:rsidRDefault="00EE3F2F" w:rsidP="00EE3F2F">
      <w:pPr>
        <w:ind w:right="707"/>
      </w:pPr>
      <w:r>
        <w:t xml:space="preserve">15 May </w:t>
      </w:r>
    </w:p>
    <w:p w:rsidR="00EE3F2F" w:rsidRDefault="00EE3F2F" w:rsidP="00EE3F2F">
      <w:pPr>
        <w:ind w:right="707"/>
      </w:pPr>
      <w:r>
        <w:t xml:space="preserve">15 July </w:t>
      </w:r>
    </w:p>
    <w:p w:rsidR="00EE3F2F" w:rsidRDefault="00EE3F2F" w:rsidP="00EE3F2F">
      <w:pPr>
        <w:ind w:right="707"/>
      </w:pPr>
      <w:r>
        <w:t xml:space="preserve">15 September </w:t>
      </w:r>
    </w:p>
    <w:p w:rsidR="00EE3F2F" w:rsidRDefault="00EE3F2F" w:rsidP="0091552C">
      <w:pPr>
        <w:ind w:right="707"/>
      </w:pPr>
      <w:r>
        <w:t xml:space="preserve">15 November </w:t>
      </w:r>
    </w:p>
    <w:p w:rsidR="0091552C" w:rsidRDefault="0091552C" w:rsidP="0091552C">
      <w:pPr>
        <w:ind w:right="707"/>
        <w:rPr>
          <w:color w:val="1F497D"/>
        </w:rPr>
      </w:pPr>
    </w:p>
    <w:p w:rsidR="0091552C" w:rsidRDefault="00EE3F2F" w:rsidP="0091552C">
      <w:r>
        <w:t>T</w:t>
      </w:r>
      <w:r w:rsidR="0091552C">
        <w:t xml:space="preserve">he assignment will involve you reflecting on your abilities and development needs as a leader. You should write as fully as possible in each of the sections on the handout in continuous prose. The word count for the whole assignment is 1,000 words (+/- 10%). Please submit your assignment as a </w:t>
      </w:r>
      <w:r w:rsidR="0091552C">
        <w:rPr>
          <w:b/>
        </w:rPr>
        <w:t>Microsoft word</w:t>
      </w:r>
      <w:r w:rsidR="0091552C">
        <w:t xml:space="preserve"> document.</w:t>
      </w:r>
    </w:p>
    <w:sectPr w:rsidR="00915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2C"/>
    <w:rsid w:val="00024DDF"/>
    <w:rsid w:val="00475906"/>
    <w:rsid w:val="00867FEF"/>
    <w:rsid w:val="0091552C"/>
    <w:rsid w:val="00A55F1B"/>
    <w:rsid w:val="00D42133"/>
    <w:rsid w:val="00EE3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C74DE-CF05-487F-A393-545F7BBC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5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350">
      <w:bodyDiv w:val="1"/>
      <w:marLeft w:val="0"/>
      <w:marRight w:val="0"/>
      <w:marTop w:val="0"/>
      <w:marBottom w:val="0"/>
      <w:divBdr>
        <w:top w:val="none" w:sz="0" w:space="0" w:color="auto"/>
        <w:left w:val="none" w:sz="0" w:space="0" w:color="auto"/>
        <w:bottom w:val="none" w:sz="0" w:space="0" w:color="auto"/>
        <w:right w:val="none" w:sz="0" w:space="0" w:color="auto"/>
      </w:divBdr>
    </w:div>
    <w:div w:id="1732263848">
      <w:bodyDiv w:val="1"/>
      <w:marLeft w:val="0"/>
      <w:marRight w:val="0"/>
      <w:marTop w:val="0"/>
      <w:marBottom w:val="0"/>
      <w:divBdr>
        <w:top w:val="none" w:sz="0" w:space="0" w:color="auto"/>
        <w:left w:val="none" w:sz="0" w:space="0" w:color="auto"/>
        <w:bottom w:val="none" w:sz="0" w:space="0" w:color="auto"/>
        <w:right w:val="none" w:sz="0" w:space="0" w:color="auto"/>
      </w:divBdr>
      <w:divsChild>
        <w:div w:id="1348167443">
          <w:marLeft w:val="0"/>
          <w:marRight w:val="0"/>
          <w:marTop w:val="0"/>
          <w:marBottom w:val="0"/>
          <w:divBdr>
            <w:top w:val="none" w:sz="0" w:space="0" w:color="auto"/>
            <w:left w:val="none" w:sz="0" w:space="0" w:color="auto"/>
            <w:bottom w:val="none" w:sz="0" w:space="0" w:color="auto"/>
            <w:right w:val="none" w:sz="0" w:space="0" w:color="auto"/>
          </w:divBdr>
        </w:div>
        <w:div w:id="1119765084">
          <w:marLeft w:val="0"/>
          <w:marRight w:val="0"/>
          <w:marTop w:val="0"/>
          <w:marBottom w:val="0"/>
          <w:divBdr>
            <w:top w:val="none" w:sz="0" w:space="0" w:color="auto"/>
            <w:left w:val="none" w:sz="0" w:space="0" w:color="auto"/>
            <w:bottom w:val="none" w:sz="0" w:space="0" w:color="auto"/>
            <w:right w:val="none" w:sz="0" w:space="0" w:color="auto"/>
          </w:divBdr>
          <w:divsChild>
            <w:div w:id="1830823370">
              <w:marLeft w:val="0"/>
              <w:marRight w:val="0"/>
              <w:marTop w:val="0"/>
              <w:marBottom w:val="0"/>
              <w:divBdr>
                <w:top w:val="none" w:sz="0" w:space="0" w:color="auto"/>
                <w:left w:val="none" w:sz="0" w:space="0" w:color="auto"/>
                <w:bottom w:val="none" w:sz="0" w:space="0" w:color="auto"/>
                <w:right w:val="none" w:sz="0" w:space="0" w:color="auto"/>
              </w:divBdr>
              <w:divsChild>
                <w:div w:id="20701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ucation.courses@rcplond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Davies</dc:creator>
  <cp:keywords/>
  <dc:description/>
  <cp:lastModifiedBy>Colin Babb</cp:lastModifiedBy>
  <cp:revision>4</cp:revision>
  <dcterms:created xsi:type="dcterms:W3CDTF">2019-07-23T15:22:00Z</dcterms:created>
  <dcterms:modified xsi:type="dcterms:W3CDTF">2019-07-26T10:28:00Z</dcterms:modified>
</cp:coreProperties>
</file>