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CF9F" w14:textId="75E50F92" w:rsidR="00D4173C" w:rsidRDefault="00D4173C" w:rsidP="00D4173C">
      <w:pPr>
        <w:rPr>
          <w:rFonts w:cstheme="minorHAnsi"/>
          <w:b/>
          <w:szCs w:val="22"/>
        </w:rPr>
      </w:pPr>
      <w:r>
        <w:rPr>
          <w:rFonts w:cstheme="minorHAnsi"/>
          <w:b/>
          <w:noProof/>
          <w:szCs w:val="22"/>
        </w:rPr>
        <mc:AlternateContent>
          <mc:Choice Requires="wps">
            <w:drawing>
              <wp:anchor distT="0" distB="0" distL="114300" distR="114300" simplePos="0" relativeHeight="251659264" behindDoc="0" locked="0" layoutInCell="1" allowOverlap="1" wp14:anchorId="13E85952" wp14:editId="0BB51687">
                <wp:simplePos x="0" y="0"/>
                <wp:positionH relativeFrom="column">
                  <wp:posOffset>3534410</wp:posOffset>
                </wp:positionH>
                <wp:positionV relativeFrom="page">
                  <wp:posOffset>408501</wp:posOffset>
                </wp:positionV>
                <wp:extent cx="2766060" cy="1140460"/>
                <wp:effectExtent l="0" t="0" r="2540" b="2540"/>
                <wp:wrapNone/>
                <wp:docPr id="5" name="Text Box 5"/>
                <wp:cNvGraphicFramePr/>
                <a:graphic xmlns:a="http://schemas.openxmlformats.org/drawingml/2006/main">
                  <a:graphicData uri="http://schemas.microsoft.com/office/word/2010/wordprocessingShape">
                    <wps:wsp>
                      <wps:cNvSpPr txBox="1"/>
                      <wps:spPr>
                        <a:xfrm>
                          <a:off x="0" y="0"/>
                          <a:ext cx="2766060" cy="1140460"/>
                        </a:xfrm>
                        <a:prstGeom prst="rect">
                          <a:avLst/>
                        </a:prstGeom>
                        <a:noFill/>
                        <a:ln w="6350">
                          <a:noFill/>
                        </a:ln>
                      </wps:spPr>
                      <wps:txbx>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anchor>
            </w:drawing>
          </mc:Choice>
          <mc:Fallback>
            <w:pict>
              <v:shapetype w14:anchorId="13E85952" id="_x0000_t202" coordsize="21600,21600" o:spt="202" path="m,l,21600r21600,l21600,xe">
                <v:stroke joinstyle="miter"/>
                <v:path gradientshapeok="t" o:connecttype="rect"/>
              </v:shapetype>
              <v:shape id="Text Box 5" o:spid="_x0000_s1026" type="#_x0000_t202" style="position:absolute;margin-left:278.3pt;margin-top:32.15pt;width:217.8pt;height:89.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" filled="f" stroked="f" strokeweight=".5pt">
                <v:textbox inset="0,0,0,0">
                  <w:txbxContent>
                    <w:p w14:paraId="69316BC6" w14:textId="77777777"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 xml:space="preserve">11 St Andrews Place, </w:t>
                      </w:r>
                      <w:r>
                        <w:rPr>
                          <w:rFonts w:ascii="Georgia" w:hAnsi="Georgia" w:cstheme="minorHAnsi"/>
                          <w:color w:val="FFFFFF" w:themeColor="background1"/>
                        </w:rPr>
                        <w:br/>
                      </w:r>
                      <w:r w:rsidRPr="00D4173C">
                        <w:rPr>
                          <w:rFonts w:ascii="Georgia" w:hAnsi="Georgia" w:cstheme="minorHAnsi"/>
                          <w:color w:val="FFFFFF" w:themeColor="background1"/>
                          <w:sz w:val="24"/>
                        </w:rPr>
                        <w:t>Regent’s Park, London NW1 4LE</w:t>
                      </w:r>
                      <w:r w:rsidRPr="00D4173C">
                        <w:rPr>
                          <w:rFonts w:ascii="Georgia" w:hAnsi="Georgia" w:cstheme="minorHAnsi"/>
                          <w:color w:val="FFFFFF" w:themeColor="background1"/>
                          <w:sz w:val="24"/>
                        </w:rPr>
                        <w:br/>
                      </w:r>
                    </w:p>
                    <w:p w14:paraId="6149C737" w14:textId="666C70D4" w:rsidR="00D4173C" w:rsidRDefault="00D4173C" w:rsidP="00D4173C">
                      <w:pPr>
                        <w:jc w:val="right"/>
                        <w:rPr>
                          <w:rFonts w:ascii="Georgia" w:hAnsi="Georgia" w:cstheme="minorHAnsi"/>
                          <w:color w:val="FFFFFF" w:themeColor="background1"/>
                        </w:rPr>
                      </w:pPr>
                      <w:r w:rsidRPr="00D4173C">
                        <w:rPr>
                          <w:rFonts w:ascii="Georgia" w:hAnsi="Georgia" w:cstheme="minorHAnsi"/>
                          <w:color w:val="FFFFFF" w:themeColor="background1"/>
                          <w:sz w:val="24"/>
                        </w:rPr>
                        <w:t>T +44 (0)20 3075 1649</w:t>
                      </w:r>
                    </w:p>
                    <w:p w14:paraId="7249AACC" w14:textId="3B19A132" w:rsidR="00D4173C" w:rsidRPr="00D4173C" w:rsidRDefault="00D4173C" w:rsidP="00D4173C">
                      <w:pPr>
                        <w:jc w:val="right"/>
                        <w:rPr>
                          <w:rFonts w:ascii="Georgia" w:hAnsi="Georgia"/>
                          <w:b/>
                          <w:bCs/>
                          <w:color w:val="FFFFFF" w:themeColor="background1"/>
                          <w:sz w:val="24"/>
                        </w:rPr>
                      </w:pPr>
                      <w:r w:rsidRPr="00D4173C">
                        <w:rPr>
                          <w:rFonts w:ascii="Georgia" w:hAnsi="Georgia" w:cstheme="minorHAnsi"/>
                          <w:b/>
                          <w:bCs/>
                          <w:color w:val="FFFFFF" w:themeColor="background1"/>
                          <w:sz w:val="24"/>
                        </w:rPr>
                        <w:t>www.rcp.ac.uk</w:t>
                      </w:r>
                    </w:p>
                  </w:txbxContent>
                </v:textbox>
                <w10:wrap anchory="page"/>
              </v:shape>
            </w:pict>
          </mc:Fallback>
        </mc:AlternateContent>
      </w:r>
    </w:p>
    <w:p w14:paraId="27B488ED" w14:textId="77777777" w:rsidR="00D4173C" w:rsidRDefault="00D4173C" w:rsidP="00D4173C">
      <w:pPr>
        <w:rPr>
          <w:rFonts w:cstheme="minorHAnsi"/>
          <w:b/>
          <w:szCs w:val="22"/>
        </w:rPr>
      </w:pPr>
    </w:p>
    <w:p w14:paraId="12C66741" w14:textId="77777777" w:rsidR="00D4173C" w:rsidRDefault="00D4173C" w:rsidP="00D4173C">
      <w:pPr>
        <w:rPr>
          <w:rFonts w:cstheme="minorHAnsi"/>
          <w:b/>
          <w:szCs w:val="22"/>
        </w:rPr>
      </w:pPr>
    </w:p>
    <w:p w14:paraId="248B0191" w14:textId="1172B1DB" w:rsidR="006966F3" w:rsidRDefault="006966F3" w:rsidP="006966F3">
      <w:pPr>
        <w:pStyle w:val="Mainheader"/>
      </w:pPr>
      <w:r>
        <w:t>Chief Registrar</w:t>
      </w:r>
    </w:p>
    <w:p w14:paraId="3347370F" w14:textId="7672DB9F" w:rsidR="00D40306" w:rsidRPr="00317CDA" w:rsidRDefault="006966F3" w:rsidP="006966F3">
      <w:pPr>
        <w:pStyle w:val="Mainheader"/>
      </w:pPr>
      <w:r>
        <w:t>Learner &amp; Mentor agreement</w:t>
      </w:r>
    </w:p>
    <w:p w14:paraId="1519C540" w14:textId="77777777" w:rsidR="00D40306" w:rsidRDefault="00D40306" w:rsidP="00F903D6">
      <w:pPr>
        <w:pStyle w:val="Bodycopy"/>
      </w:pPr>
    </w:p>
    <w:p w14:paraId="765197F2" w14:textId="414BD584" w:rsidR="00BB0347" w:rsidRPr="006966F3" w:rsidRDefault="006966F3" w:rsidP="003A33FA">
      <w:pPr>
        <w:ind w:left="14" w:right="422" w:hanging="14"/>
      </w:pPr>
      <w:r w:rsidRPr="006966F3">
        <w:t>Chief Registrar (CR) posts run for 12 months and consist of five-2-day modules taught by the RCP. During that period, the maintenance of protected time (40–50% for chief registrar role) is crucial. All learners will be allocated a named mentor, who will provide guidance during their role.</w:t>
      </w:r>
    </w:p>
    <w:p w14:paraId="0D81459E" w14:textId="77777777" w:rsidR="00143910" w:rsidRDefault="00143910" w:rsidP="003A33FA">
      <w:pPr>
        <w:ind w:left="14" w:right="422" w:hanging="14"/>
        <w:rPr>
          <w:rFonts w:ascii="Calibri" w:hAnsi="Calibri" w:cs="Tahoma"/>
          <w:szCs w:val="22"/>
        </w:rPr>
      </w:pPr>
    </w:p>
    <w:p w14:paraId="57CF0A92" w14:textId="3C495E73" w:rsidR="00143910" w:rsidRDefault="006966F3" w:rsidP="006966F3">
      <w:pPr>
        <w:pStyle w:val="Heading2"/>
      </w:pPr>
      <w:r w:rsidRPr="006966F3">
        <w:t>What is expected of the learner:</w:t>
      </w:r>
      <w:r w:rsidR="00143910" w:rsidRPr="00143910">
        <w:t xml:space="preserve"> </w:t>
      </w:r>
    </w:p>
    <w:p w14:paraId="620DE1C0" w14:textId="77777777" w:rsidR="00143910" w:rsidRDefault="00143910" w:rsidP="00143910">
      <w:pPr>
        <w:ind w:left="14" w:right="422" w:hanging="14"/>
      </w:pPr>
    </w:p>
    <w:p w14:paraId="523986ED" w14:textId="2A9793D4" w:rsidR="006966F3" w:rsidRPr="006966F3" w:rsidRDefault="006966F3" w:rsidP="006966F3">
      <w:pPr>
        <w:pStyle w:val="List-1"/>
      </w:pPr>
      <w:r w:rsidRPr="006966F3">
        <w:t xml:space="preserve">Develop, implement, and measure a range of improvement projects/change initiatives. </w:t>
      </w:r>
    </w:p>
    <w:p w14:paraId="03FA0499" w14:textId="0F9F809E" w:rsidR="006966F3" w:rsidRPr="006966F3" w:rsidRDefault="006966F3" w:rsidP="006966F3">
      <w:pPr>
        <w:pStyle w:val="List-1"/>
      </w:pPr>
      <w:r w:rsidRPr="006966F3">
        <w:t xml:space="preserve">A minimum attendance of </w:t>
      </w:r>
      <w:r w:rsidR="00957202" w:rsidRPr="00957202">
        <w:rPr>
          <w:b/>
          <w:bCs/>
        </w:rPr>
        <w:t>80</w:t>
      </w:r>
      <w:r w:rsidRPr="00957202">
        <w:rPr>
          <w:b/>
          <w:bCs/>
        </w:rPr>
        <w:t>%</w:t>
      </w:r>
      <w:r w:rsidRPr="006966F3">
        <w:t xml:space="preserve"> to development programme modules and provide apologies in advance if you are unable to attend. This will allow confirmation of completion of the development programme and therefore receipt of the formal certificate.</w:t>
      </w:r>
    </w:p>
    <w:p w14:paraId="298F1489" w14:textId="669EDF68" w:rsidR="006966F3" w:rsidRPr="006966F3" w:rsidRDefault="006966F3" w:rsidP="006966F3">
      <w:pPr>
        <w:pStyle w:val="List-1"/>
      </w:pPr>
      <w:r w:rsidRPr="006966F3">
        <w:t>Complete pre-work and reading before each module to support your development and get the best out of the programme</w:t>
      </w:r>
      <w:r>
        <w:t>.</w:t>
      </w:r>
    </w:p>
    <w:p w14:paraId="71139306" w14:textId="77777777" w:rsidR="006966F3" w:rsidRPr="006966F3" w:rsidRDefault="006966F3" w:rsidP="006966F3">
      <w:pPr>
        <w:pStyle w:val="List-1"/>
      </w:pPr>
      <w:r w:rsidRPr="006966F3">
        <w:t xml:space="preserve">Be an active and engaged participant and take advantage of the range of formal and ad hoc learning opportunities. </w:t>
      </w:r>
    </w:p>
    <w:p w14:paraId="16FC436B" w14:textId="5BEDE3E9" w:rsidR="006966F3" w:rsidRPr="006966F3" w:rsidRDefault="006966F3" w:rsidP="006966F3">
      <w:pPr>
        <w:pStyle w:val="List-1"/>
      </w:pPr>
      <w:r w:rsidRPr="006966F3">
        <w:t xml:space="preserve">Be an ambassador for the programme by promoting quality improvement, medical </w:t>
      </w:r>
      <w:proofErr w:type="gramStart"/>
      <w:r w:rsidRPr="006966F3">
        <w:t>leadership</w:t>
      </w:r>
      <w:proofErr w:type="gramEnd"/>
      <w:r w:rsidRPr="006966F3">
        <w:t xml:space="preserve"> and management, whilst encouraging other trainees to apply for chief registrar roles.</w:t>
      </w:r>
    </w:p>
    <w:p w14:paraId="66B32B9F" w14:textId="723B7320" w:rsidR="006966F3" w:rsidRPr="006966F3" w:rsidRDefault="006966F3" w:rsidP="006966F3">
      <w:pPr>
        <w:pStyle w:val="List-1"/>
      </w:pPr>
      <w:proofErr w:type="gramStart"/>
      <w:r w:rsidRPr="006966F3">
        <w:t>Act professionally at all times</w:t>
      </w:r>
      <w:proofErr w:type="gramEnd"/>
      <w:r w:rsidRPr="006966F3">
        <w:t xml:space="preserve"> in the role of RCP chief registrar.</w:t>
      </w:r>
    </w:p>
    <w:p w14:paraId="029D651B" w14:textId="6F56DBB8" w:rsidR="006966F3" w:rsidRPr="006966F3" w:rsidRDefault="006966F3" w:rsidP="006966F3">
      <w:pPr>
        <w:pStyle w:val="List-1"/>
      </w:pPr>
      <w:r w:rsidRPr="006966F3">
        <w:t xml:space="preserve">Engage with the programme’s ongoing development and let us know if there is anything we can improve via completion of requested </w:t>
      </w:r>
      <w:r w:rsidR="00C523A1" w:rsidRPr="006966F3">
        <w:t>feedback.</w:t>
      </w:r>
      <w:r w:rsidRPr="006966F3">
        <w:t xml:space="preserve"> </w:t>
      </w:r>
    </w:p>
    <w:p w14:paraId="6B3C7753" w14:textId="4B27C566" w:rsidR="006966F3" w:rsidRPr="006966F3" w:rsidRDefault="006966F3" w:rsidP="006966F3">
      <w:pPr>
        <w:pStyle w:val="List-1"/>
      </w:pPr>
      <w:r w:rsidRPr="006966F3">
        <w:t xml:space="preserve">Advise us when you experience difficulties in the role or need some additional </w:t>
      </w:r>
      <w:r w:rsidR="00C523A1" w:rsidRPr="006966F3">
        <w:t>support.</w:t>
      </w:r>
      <w:r w:rsidRPr="006966F3">
        <w:t xml:space="preserve"> </w:t>
      </w:r>
    </w:p>
    <w:p w14:paraId="09BAA60A" w14:textId="343DC41B" w:rsidR="006966F3" w:rsidRPr="006966F3" w:rsidRDefault="006966F3" w:rsidP="006966F3">
      <w:pPr>
        <w:pStyle w:val="List-1"/>
      </w:pPr>
      <w:r w:rsidRPr="006966F3">
        <w:t>Be responsive to emails and other appropriate forms of communication.</w:t>
      </w:r>
    </w:p>
    <w:p w14:paraId="588093FD" w14:textId="4E1CD67E" w:rsidR="006966F3" w:rsidRPr="006966F3" w:rsidRDefault="006966F3" w:rsidP="006966F3">
      <w:pPr>
        <w:pStyle w:val="List-1"/>
      </w:pPr>
      <w:r w:rsidRPr="006966F3">
        <w:t>Take up opportunities to showcase your work and share your experiences by writing blogs, producing posters, giving presentations, and publishing articles, including the annual chief registrar yearbook.</w:t>
      </w:r>
    </w:p>
    <w:p w14:paraId="089C0BE5" w14:textId="57BA4041" w:rsidR="00143910" w:rsidRPr="006966F3" w:rsidRDefault="00143910" w:rsidP="006966F3">
      <w:pPr>
        <w:pStyle w:val="List-1"/>
        <w:numPr>
          <w:ilvl w:val="0"/>
          <w:numId w:val="0"/>
        </w:numPr>
      </w:pPr>
    </w:p>
    <w:p w14:paraId="2631BF79" w14:textId="77777777" w:rsidR="00C523A1" w:rsidRDefault="00C523A1" w:rsidP="00C523A1">
      <w:pPr>
        <w:rPr>
          <w:rFonts w:ascii="Calibri" w:eastAsiaTheme="minorHAnsi" w:hAnsi="Calibri" w:cs="Calibri"/>
          <w:b/>
          <w:bCs/>
          <w:color w:val="000000"/>
          <w:szCs w:val="22"/>
        </w:rPr>
      </w:pPr>
    </w:p>
    <w:p w14:paraId="5D8B39B4" w14:textId="77777777" w:rsidR="00C523A1" w:rsidRPr="00C523A1" w:rsidRDefault="00C523A1" w:rsidP="00C523A1">
      <w:pPr>
        <w:pStyle w:val="Default"/>
        <w:jc w:val="both"/>
        <w:rPr>
          <w:rFonts w:asciiTheme="majorHAnsi" w:eastAsiaTheme="majorEastAsia" w:hAnsiTheme="majorHAnsi" w:cstheme="majorBidi"/>
          <w:b/>
          <w:color w:val="FF5961" w:themeColor="accent5"/>
          <w:sz w:val="28"/>
          <w:szCs w:val="26"/>
        </w:rPr>
      </w:pPr>
      <w:r w:rsidRPr="00C523A1">
        <w:rPr>
          <w:rFonts w:asciiTheme="majorHAnsi" w:eastAsiaTheme="majorEastAsia" w:hAnsiTheme="majorHAnsi" w:cstheme="majorBidi"/>
          <w:b/>
          <w:color w:val="FF5961" w:themeColor="accent5"/>
          <w:sz w:val="28"/>
          <w:szCs w:val="26"/>
        </w:rPr>
        <w:t>What is expected of the mentor:</w:t>
      </w:r>
    </w:p>
    <w:p w14:paraId="66D242FC" w14:textId="5712A725" w:rsidR="00C523A1" w:rsidRDefault="00C523A1" w:rsidP="00C523A1">
      <w:pPr>
        <w:pStyle w:val="List-1"/>
        <w:tabs>
          <w:tab w:val="num" w:pos="360"/>
        </w:tabs>
        <w:ind w:left="0" w:firstLine="0"/>
      </w:pPr>
      <w:r w:rsidRPr="00C523A1">
        <w:t>Conduct regular mentoring sessions (minimum 1 hour per month) to support your Chief Registrar and to help them explore key development areas.</w:t>
      </w:r>
    </w:p>
    <w:p w14:paraId="4586C8B1" w14:textId="0C450BD2" w:rsidR="004B560D" w:rsidRPr="00957202" w:rsidRDefault="004B560D" w:rsidP="00C523A1">
      <w:pPr>
        <w:pStyle w:val="List-1"/>
        <w:tabs>
          <w:tab w:val="num" w:pos="360"/>
        </w:tabs>
        <w:ind w:left="0" w:firstLine="0"/>
      </w:pPr>
      <w:r w:rsidRPr="00957202">
        <w:t xml:space="preserve">Attend </w:t>
      </w:r>
      <w:r w:rsidR="00957202" w:rsidRPr="00957202">
        <w:t>the orientation and subsequent 3 RCP run mentor support meetings</w:t>
      </w:r>
      <w:r w:rsidR="00957202">
        <w:t>.</w:t>
      </w:r>
    </w:p>
    <w:p w14:paraId="2B60A03B" w14:textId="77777777" w:rsidR="00C523A1" w:rsidRPr="00C523A1" w:rsidRDefault="00C523A1" w:rsidP="00C523A1">
      <w:pPr>
        <w:pStyle w:val="List-1"/>
        <w:tabs>
          <w:tab w:val="num" w:pos="360"/>
        </w:tabs>
        <w:ind w:left="0" w:firstLine="0"/>
      </w:pPr>
      <w:r w:rsidRPr="00C523A1">
        <w:t xml:space="preserve">Support the Chief Registrar in completing their Chief Registrar Checklist (appendix 1 in welcome pack) for the duration of the </w:t>
      </w:r>
      <w:proofErr w:type="gramStart"/>
      <w:r w:rsidRPr="00C523A1">
        <w:t>role</w:t>
      </w:r>
      <w:proofErr w:type="gramEnd"/>
    </w:p>
    <w:p w14:paraId="34EFB361" w14:textId="538EB486" w:rsidR="00C523A1" w:rsidRPr="00C523A1" w:rsidRDefault="00C523A1" w:rsidP="00C523A1">
      <w:pPr>
        <w:pStyle w:val="List-1"/>
        <w:tabs>
          <w:tab w:val="num" w:pos="360"/>
        </w:tabs>
        <w:ind w:left="0" w:firstLine="0"/>
      </w:pPr>
      <w:r w:rsidRPr="00C523A1">
        <w:lastRenderedPageBreak/>
        <w:t xml:space="preserve">Enable networking opportunities to widen the professional network of your Chief Registrar, including participation at senior meetings. </w:t>
      </w:r>
    </w:p>
    <w:p w14:paraId="6AC14FB3" w14:textId="47D288DA" w:rsidR="00C523A1" w:rsidRPr="00C523A1" w:rsidRDefault="00C523A1" w:rsidP="00C523A1">
      <w:pPr>
        <w:pStyle w:val="List-1"/>
        <w:tabs>
          <w:tab w:val="num" w:pos="360"/>
        </w:tabs>
        <w:ind w:left="0" w:firstLine="0"/>
      </w:pPr>
      <w:r w:rsidRPr="00C523A1">
        <w:t>Help your chief registrar to identify, develop and complete improvement projects that align with their organisational development needs.</w:t>
      </w:r>
    </w:p>
    <w:p w14:paraId="151B8077" w14:textId="39DB0DC6" w:rsidR="00C523A1" w:rsidRPr="00C523A1" w:rsidRDefault="00C523A1" w:rsidP="00C523A1">
      <w:pPr>
        <w:pStyle w:val="List-1"/>
        <w:tabs>
          <w:tab w:val="num" w:pos="360"/>
        </w:tabs>
        <w:ind w:left="0" w:firstLine="0"/>
      </w:pPr>
      <w:r w:rsidRPr="00C523A1">
        <w:t xml:space="preserve">Champion multi-professional involvement in chief registrar improvement work and activities, including local patient/carer networks. </w:t>
      </w:r>
    </w:p>
    <w:p w14:paraId="5B1C0110" w14:textId="31AEE220" w:rsidR="00C523A1" w:rsidRPr="00C523A1" w:rsidRDefault="00C523A1" w:rsidP="00C523A1">
      <w:pPr>
        <w:pStyle w:val="List-1"/>
        <w:tabs>
          <w:tab w:val="num" w:pos="360"/>
        </w:tabs>
        <w:ind w:left="0" w:firstLine="0"/>
      </w:pPr>
      <w:r w:rsidRPr="00C523A1">
        <w:t>Present leadership opportunities for chief registrars and support them to increase their visibility across the organisation.</w:t>
      </w:r>
    </w:p>
    <w:p w14:paraId="5C61A69E" w14:textId="15DB7215" w:rsidR="00C523A1" w:rsidRPr="00C523A1" w:rsidRDefault="00C523A1" w:rsidP="00C523A1">
      <w:pPr>
        <w:pStyle w:val="List-1"/>
        <w:tabs>
          <w:tab w:val="num" w:pos="360"/>
        </w:tabs>
        <w:ind w:left="0" w:firstLine="0"/>
      </w:pPr>
      <w:r w:rsidRPr="00C523A1">
        <w:t xml:space="preserve">Encourage local clinicians and colleagues to interact with their organisation’s chief registrar and trainees to share experience of leadership and QI. </w:t>
      </w:r>
    </w:p>
    <w:p w14:paraId="2941D324" w14:textId="153E2318" w:rsidR="00C523A1" w:rsidRDefault="00C523A1" w:rsidP="00C523A1">
      <w:pPr>
        <w:pStyle w:val="List-1"/>
        <w:tabs>
          <w:tab w:val="num" w:pos="360"/>
        </w:tabs>
        <w:ind w:left="0" w:firstLine="0"/>
      </w:pPr>
      <w:r w:rsidRPr="00C523A1">
        <w:t>Participate in opportunities offered by the RCP to connect with other mentors and to share learning.</w:t>
      </w:r>
    </w:p>
    <w:p w14:paraId="2F7BF004" w14:textId="77777777" w:rsidR="004B560D" w:rsidRPr="00C523A1" w:rsidRDefault="004B560D" w:rsidP="004B560D">
      <w:pPr>
        <w:pStyle w:val="List-1"/>
        <w:numPr>
          <w:ilvl w:val="0"/>
          <w:numId w:val="0"/>
        </w:numPr>
      </w:pPr>
    </w:p>
    <w:p w14:paraId="7D55EA36" w14:textId="77777777" w:rsidR="00143910" w:rsidRDefault="00143910" w:rsidP="00143910"/>
    <w:p w14:paraId="51F1FDBA" w14:textId="77777777" w:rsidR="00C523A1" w:rsidRDefault="00C523A1" w:rsidP="00C523A1">
      <w:pPr>
        <w:rPr>
          <w:szCs w:val="22"/>
        </w:rPr>
      </w:pPr>
      <w:r w:rsidRPr="565D2413">
        <w:rPr>
          <w:szCs w:val="22"/>
        </w:rPr>
        <w:t xml:space="preserve">Further </w:t>
      </w:r>
      <w:r>
        <w:rPr>
          <w:szCs w:val="22"/>
        </w:rPr>
        <w:t xml:space="preserve">information on the Chief Registrar and mentor roles </w:t>
      </w:r>
      <w:r w:rsidRPr="565D2413">
        <w:rPr>
          <w:szCs w:val="22"/>
        </w:rPr>
        <w:t xml:space="preserve">can be found in </w:t>
      </w:r>
      <w:r>
        <w:rPr>
          <w:szCs w:val="22"/>
        </w:rPr>
        <w:t>the following documentation:</w:t>
      </w:r>
    </w:p>
    <w:p w14:paraId="4B9FB19F" w14:textId="77777777" w:rsidR="00C523A1" w:rsidRPr="00FA7D25" w:rsidRDefault="00C523A1" w:rsidP="00C523A1">
      <w:pPr>
        <w:rPr>
          <w:color w:val="auto"/>
          <w:szCs w:val="22"/>
          <w:highlight w:val="yellow"/>
        </w:rPr>
      </w:pPr>
    </w:p>
    <w:p w14:paraId="486DED90" w14:textId="77777777" w:rsidR="00C523A1" w:rsidRPr="00957202" w:rsidRDefault="00C523A1" w:rsidP="00957202">
      <w:pPr>
        <w:pStyle w:val="List-1"/>
        <w:tabs>
          <w:tab w:val="num" w:pos="360"/>
        </w:tabs>
        <w:ind w:left="0" w:firstLine="0"/>
      </w:pPr>
      <w:r w:rsidRPr="00957202">
        <w:t xml:space="preserve">Chief registrar welcome pack (in your email) </w:t>
      </w:r>
    </w:p>
    <w:p w14:paraId="3C3F8E1F" w14:textId="77777777" w:rsidR="00C523A1" w:rsidRPr="00957202" w:rsidRDefault="00C523A1" w:rsidP="00957202">
      <w:pPr>
        <w:pStyle w:val="List-1"/>
        <w:tabs>
          <w:tab w:val="num" w:pos="360"/>
        </w:tabs>
        <w:ind w:left="0" w:firstLine="0"/>
      </w:pPr>
      <w:r w:rsidRPr="00957202">
        <w:t>Chief registrar mentor guidance (in your email)</w:t>
      </w:r>
    </w:p>
    <w:p w14:paraId="6D3C08CF" w14:textId="1B8C4837" w:rsidR="00C523A1" w:rsidRPr="004601DE" w:rsidRDefault="00957202" w:rsidP="00957202">
      <w:pPr>
        <w:pStyle w:val="List-1"/>
        <w:tabs>
          <w:tab w:val="num" w:pos="360"/>
        </w:tabs>
        <w:ind w:left="0" w:firstLine="0"/>
      </w:pPr>
      <w:hyperlink r:id="rId10" w:history="1">
        <w:r w:rsidR="00C523A1" w:rsidRPr="00957202">
          <w:t>Chief registrar guidance for trainees</w:t>
        </w:r>
      </w:hyperlink>
      <w:r w:rsidR="00C523A1">
        <w:t xml:space="preserve"> </w:t>
      </w:r>
      <w:r>
        <w:t>(in your email)</w:t>
      </w:r>
    </w:p>
    <w:p w14:paraId="332AED54" w14:textId="77777777" w:rsidR="00C523A1" w:rsidRPr="000C5B56" w:rsidRDefault="00C523A1" w:rsidP="00C523A1">
      <w:pPr>
        <w:rPr>
          <w:szCs w:val="22"/>
          <w:highlight w:val="yellow"/>
        </w:rPr>
      </w:pPr>
    </w:p>
    <w:p w14:paraId="10DF7A5F" w14:textId="77777777" w:rsidR="00C523A1" w:rsidRPr="00AA09BA" w:rsidRDefault="00C523A1" w:rsidP="00C523A1">
      <w:pPr>
        <w:rPr>
          <w:szCs w:val="22"/>
        </w:rPr>
      </w:pPr>
    </w:p>
    <w:p w14:paraId="68665398" w14:textId="77777777" w:rsidR="00C523A1" w:rsidRPr="00593E75" w:rsidRDefault="00C523A1" w:rsidP="00C523A1">
      <w:pPr>
        <w:rPr>
          <w:szCs w:val="22"/>
        </w:rPr>
      </w:pPr>
      <w:r w:rsidRPr="159BC2A2">
        <w:rPr>
          <w:szCs w:val="22"/>
        </w:rPr>
        <w:t xml:space="preserve">Please complete the following form and return this document to </w:t>
      </w:r>
      <w:hyperlink r:id="rId11" w:history="1">
        <w:r w:rsidRPr="00714980">
          <w:rPr>
            <w:rStyle w:val="Hyperlink"/>
          </w:rPr>
          <w:t>chiefregistrar@rcp.ac.uk</w:t>
        </w:r>
      </w:hyperlink>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8"/>
        <w:gridCol w:w="2407"/>
        <w:gridCol w:w="2407"/>
      </w:tblGrid>
      <w:tr w:rsidR="00C523A1" w:rsidRPr="00593E75" w14:paraId="0A4ECD32" w14:textId="77777777" w:rsidTr="008122B8">
        <w:trPr>
          <w:trHeight w:val="454"/>
        </w:trPr>
        <w:tc>
          <w:tcPr>
            <w:tcW w:w="2500" w:type="pct"/>
            <w:gridSpan w:val="2"/>
            <w:shd w:val="clear" w:color="auto" w:fill="D0D3D3" w:themeFill="background2"/>
            <w:vAlign w:val="center"/>
          </w:tcPr>
          <w:p w14:paraId="38A1DA31" w14:textId="77777777" w:rsidR="00C523A1" w:rsidRPr="00593E75" w:rsidRDefault="00C523A1" w:rsidP="008122B8">
            <w:pPr>
              <w:rPr>
                <w:b/>
                <w:bCs/>
                <w:szCs w:val="22"/>
              </w:rPr>
            </w:pPr>
            <w:r w:rsidRPr="00593E75">
              <w:rPr>
                <w:b/>
                <w:bCs/>
                <w:szCs w:val="22"/>
              </w:rPr>
              <w:t>Learner</w:t>
            </w:r>
          </w:p>
        </w:tc>
        <w:tc>
          <w:tcPr>
            <w:tcW w:w="2500" w:type="pct"/>
            <w:gridSpan w:val="2"/>
            <w:shd w:val="clear" w:color="auto" w:fill="D0D3D3" w:themeFill="background2"/>
            <w:vAlign w:val="center"/>
          </w:tcPr>
          <w:p w14:paraId="343C59D3" w14:textId="77777777" w:rsidR="00C523A1" w:rsidRPr="00593E75" w:rsidRDefault="00C523A1" w:rsidP="008122B8">
            <w:pPr>
              <w:rPr>
                <w:b/>
                <w:bCs/>
                <w:szCs w:val="22"/>
              </w:rPr>
            </w:pPr>
            <w:r w:rsidRPr="159BC2A2">
              <w:rPr>
                <w:b/>
                <w:bCs/>
                <w:szCs w:val="22"/>
              </w:rPr>
              <w:t>Mentor</w:t>
            </w:r>
          </w:p>
        </w:tc>
      </w:tr>
      <w:tr w:rsidR="00C523A1" w:rsidRPr="00593E75" w14:paraId="4F43AF07" w14:textId="77777777" w:rsidTr="008122B8">
        <w:trPr>
          <w:trHeight w:val="454"/>
        </w:trPr>
        <w:tc>
          <w:tcPr>
            <w:tcW w:w="1249" w:type="pct"/>
            <w:shd w:val="clear" w:color="auto" w:fill="D0D3D3" w:themeFill="background2"/>
            <w:vAlign w:val="center"/>
          </w:tcPr>
          <w:p w14:paraId="0C22ACF7" w14:textId="77777777" w:rsidR="00C523A1" w:rsidRPr="00593E75" w:rsidRDefault="00C523A1" w:rsidP="008122B8">
            <w:pPr>
              <w:rPr>
                <w:szCs w:val="22"/>
              </w:rPr>
            </w:pPr>
            <w:r w:rsidRPr="00593E75">
              <w:rPr>
                <w:szCs w:val="22"/>
              </w:rPr>
              <w:t>Name</w:t>
            </w:r>
          </w:p>
        </w:tc>
        <w:tc>
          <w:tcPr>
            <w:tcW w:w="1251" w:type="pct"/>
            <w:shd w:val="clear" w:color="auto" w:fill="auto"/>
            <w:vAlign w:val="center"/>
          </w:tcPr>
          <w:p w14:paraId="2952433E" w14:textId="77777777" w:rsidR="00C523A1" w:rsidRPr="00593E75" w:rsidRDefault="00C523A1" w:rsidP="008122B8">
            <w:pPr>
              <w:rPr>
                <w:szCs w:val="22"/>
              </w:rPr>
            </w:pPr>
          </w:p>
        </w:tc>
        <w:tc>
          <w:tcPr>
            <w:tcW w:w="1250" w:type="pct"/>
            <w:shd w:val="clear" w:color="auto" w:fill="D0D3D3" w:themeFill="background2"/>
            <w:vAlign w:val="center"/>
          </w:tcPr>
          <w:p w14:paraId="53EA6E40" w14:textId="77777777" w:rsidR="00C523A1" w:rsidRPr="00593E75" w:rsidRDefault="00C523A1" w:rsidP="008122B8">
            <w:pPr>
              <w:rPr>
                <w:szCs w:val="22"/>
              </w:rPr>
            </w:pPr>
            <w:r w:rsidRPr="00593E75">
              <w:rPr>
                <w:szCs w:val="22"/>
              </w:rPr>
              <w:t>Name</w:t>
            </w:r>
          </w:p>
        </w:tc>
        <w:tc>
          <w:tcPr>
            <w:tcW w:w="1250" w:type="pct"/>
          </w:tcPr>
          <w:p w14:paraId="63946716" w14:textId="77777777" w:rsidR="00C523A1" w:rsidRPr="00593E75" w:rsidRDefault="00C523A1" w:rsidP="008122B8">
            <w:pPr>
              <w:rPr>
                <w:szCs w:val="22"/>
              </w:rPr>
            </w:pPr>
          </w:p>
        </w:tc>
      </w:tr>
      <w:tr w:rsidR="00C523A1" w:rsidRPr="00593E75" w14:paraId="5C06C97E" w14:textId="77777777" w:rsidTr="008122B8">
        <w:trPr>
          <w:trHeight w:val="454"/>
        </w:trPr>
        <w:tc>
          <w:tcPr>
            <w:tcW w:w="1249" w:type="pct"/>
            <w:shd w:val="clear" w:color="auto" w:fill="D0D3D3" w:themeFill="background2"/>
            <w:vAlign w:val="center"/>
          </w:tcPr>
          <w:p w14:paraId="729E78EE" w14:textId="77777777" w:rsidR="00C523A1" w:rsidRPr="00593E75" w:rsidRDefault="00C523A1" w:rsidP="008122B8">
            <w:pPr>
              <w:rPr>
                <w:szCs w:val="22"/>
              </w:rPr>
            </w:pPr>
            <w:r w:rsidRPr="00593E75">
              <w:rPr>
                <w:szCs w:val="22"/>
              </w:rPr>
              <w:t>Signature</w:t>
            </w:r>
          </w:p>
        </w:tc>
        <w:tc>
          <w:tcPr>
            <w:tcW w:w="1251" w:type="pct"/>
            <w:shd w:val="clear" w:color="auto" w:fill="auto"/>
            <w:vAlign w:val="center"/>
          </w:tcPr>
          <w:p w14:paraId="4492370D" w14:textId="77777777" w:rsidR="00C523A1" w:rsidRPr="00593E75" w:rsidRDefault="00C523A1" w:rsidP="008122B8">
            <w:pPr>
              <w:rPr>
                <w:szCs w:val="22"/>
              </w:rPr>
            </w:pPr>
          </w:p>
        </w:tc>
        <w:tc>
          <w:tcPr>
            <w:tcW w:w="1250" w:type="pct"/>
            <w:shd w:val="clear" w:color="auto" w:fill="D0D3D3" w:themeFill="background2"/>
            <w:vAlign w:val="center"/>
          </w:tcPr>
          <w:p w14:paraId="3856B97A" w14:textId="77777777" w:rsidR="00C523A1" w:rsidRPr="00593E75" w:rsidRDefault="00C523A1" w:rsidP="008122B8">
            <w:pPr>
              <w:rPr>
                <w:szCs w:val="22"/>
              </w:rPr>
            </w:pPr>
            <w:r w:rsidRPr="00593E75">
              <w:rPr>
                <w:szCs w:val="22"/>
              </w:rPr>
              <w:t>Signature</w:t>
            </w:r>
          </w:p>
        </w:tc>
        <w:tc>
          <w:tcPr>
            <w:tcW w:w="1250" w:type="pct"/>
          </w:tcPr>
          <w:p w14:paraId="7216494B" w14:textId="77777777" w:rsidR="00C523A1" w:rsidRPr="00593E75" w:rsidRDefault="00C523A1" w:rsidP="008122B8">
            <w:pPr>
              <w:rPr>
                <w:szCs w:val="22"/>
              </w:rPr>
            </w:pPr>
          </w:p>
        </w:tc>
      </w:tr>
      <w:tr w:rsidR="00C523A1" w:rsidRPr="00593E75" w14:paraId="7FC1D60A" w14:textId="77777777" w:rsidTr="008122B8">
        <w:trPr>
          <w:trHeight w:val="454"/>
        </w:trPr>
        <w:tc>
          <w:tcPr>
            <w:tcW w:w="1249" w:type="pct"/>
            <w:shd w:val="clear" w:color="auto" w:fill="D0D3D3" w:themeFill="background2"/>
            <w:vAlign w:val="center"/>
          </w:tcPr>
          <w:p w14:paraId="0B6CBB5F" w14:textId="77777777" w:rsidR="00C523A1" w:rsidRPr="00593E75" w:rsidRDefault="00C523A1" w:rsidP="008122B8">
            <w:pPr>
              <w:rPr>
                <w:szCs w:val="22"/>
              </w:rPr>
            </w:pPr>
            <w:r w:rsidRPr="00593E75">
              <w:rPr>
                <w:szCs w:val="22"/>
              </w:rPr>
              <w:t>Date</w:t>
            </w:r>
          </w:p>
        </w:tc>
        <w:tc>
          <w:tcPr>
            <w:tcW w:w="1251" w:type="pct"/>
            <w:shd w:val="clear" w:color="auto" w:fill="auto"/>
            <w:vAlign w:val="center"/>
          </w:tcPr>
          <w:p w14:paraId="655CE1C2" w14:textId="77777777" w:rsidR="00C523A1" w:rsidRPr="00593E75" w:rsidRDefault="00C523A1" w:rsidP="008122B8">
            <w:pPr>
              <w:rPr>
                <w:szCs w:val="22"/>
              </w:rPr>
            </w:pPr>
          </w:p>
        </w:tc>
        <w:tc>
          <w:tcPr>
            <w:tcW w:w="1250" w:type="pct"/>
            <w:shd w:val="clear" w:color="auto" w:fill="D0D3D3" w:themeFill="background2"/>
            <w:vAlign w:val="center"/>
          </w:tcPr>
          <w:p w14:paraId="374DBCCC" w14:textId="77777777" w:rsidR="00C523A1" w:rsidRPr="00593E75" w:rsidRDefault="00C523A1" w:rsidP="008122B8">
            <w:pPr>
              <w:rPr>
                <w:szCs w:val="22"/>
              </w:rPr>
            </w:pPr>
            <w:r w:rsidRPr="00593E75">
              <w:rPr>
                <w:szCs w:val="22"/>
              </w:rPr>
              <w:t>Date</w:t>
            </w:r>
          </w:p>
        </w:tc>
        <w:tc>
          <w:tcPr>
            <w:tcW w:w="1250" w:type="pct"/>
          </w:tcPr>
          <w:p w14:paraId="3C50B879" w14:textId="77777777" w:rsidR="00C523A1" w:rsidRPr="00593E75" w:rsidRDefault="00C523A1" w:rsidP="008122B8">
            <w:pPr>
              <w:rPr>
                <w:szCs w:val="22"/>
              </w:rPr>
            </w:pPr>
          </w:p>
        </w:tc>
      </w:tr>
    </w:tbl>
    <w:p w14:paraId="4A3D46E7" w14:textId="77777777" w:rsidR="00C523A1" w:rsidRPr="00593E75" w:rsidRDefault="00C523A1" w:rsidP="00C523A1">
      <w:pPr>
        <w:rPr>
          <w:szCs w:val="22"/>
        </w:rPr>
      </w:pPr>
    </w:p>
    <w:p w14:paraId="2BD5DCC4" w14:textId="77777777" w:rsidR="00C523A1" w:rsidRDefault="00C523A1" w:rsidP="00C523A1">
      <w:pPr>
        <w:rPr>
          <w:rFonts w:cstheme="minorBidi"/>
          <w:szCs w:val="22"/>
        </w:rPr>
      </w:pPr>
      <w:r w:rsidRPr="159BC2A2">
        <w:rPr>
          <w:color w:val="auto"/>
          <w:szCs w:val="22"/>
        </w:rPr>
        <w:t xml:space="preserve">Learners should seek support from their </w:t>
      </w:r>
      <w:r>
        <w:rPr>
          <w:color w:val="auto"/>
          <w:szCs w:val="22"/>
        </w:rPr>
        <w:t>mentor</w:t>
      </w:r>
      <w:r w:rsidRPr="159BC2A2">
        <w:rPr>
          <w:color w:val="auto"/>
          <w:szCs w:val="22"/>
        </w:rPr>
        <w:t xml:space="preserve"> in the first instance. Any concerns should be communicated to the RCP at </w:t>
      </w:r>
      <w:hyperlink r:id="rId12" w:history="1">
        <w:r w:rsidRPr="00714980">
          <w:rPr>
            <w:rStyle w:val="Hyperlink"/>
          </w:rPr>
          <w:t>chiefregistrar@rcp.ac.uk</w:t>
        </w:r>
      </w:hyperlink>
    </w:p>
    <w:p w14:paraId="62042D6A" w14:textId="57E6F280" w:rsidR="00C523A1" w:rsidRPr="006966F3" w:rsidRDefault="00C523A1" w:rsidP="00143910"/>
    <w:p w14:paraId="2E3E4709" w14:textId="3DF44BE7" w:rsidR="00832DFD" w:rsidRPr="007A6B23" w:rsidRDefault="00832DFD" w:rsidP="00D4173C">
      <w:pPr>
        <w:rPr>
          <w:rFonts w:ascii="Georgia" w:hAnsi="Georgia"/>
          <w:b/>
          <w:bCs/>
          <w:color w:val="FFFFFF" w:themeColor="background1"/>
          <w:sz w:val="24"/>
        </w:rPr>
      </w:pPr>
    </w:p>
    <w:sectPr w:rsidR="00832DFD" w:rsidRPr="007A6B23" w:rsidSect="00507B9A">
      <w:headerReference w:type="default" r:id="rId13"/>
      <w:footerReference w:type="even" r:id="rId14"/>
      <w:footerReference w:type="default" r:id="rId15"/>
      <w:headerReference w:type="first" r:id="rId16"/>
      <w:footerReference w:type="first" r:id="rId17"/>
      <w:pgSz w:w="11904" w:h="16834"/>
      <w:pgMar w:top="3119" w:right="794" w:bottom="1474" w:left="1474" w:header="284"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3727" w14:textId="77777777" w:rsidR="0024502E" w:rsidRDefault="0024502E" w:rsidP="009003F2">
      <w:r>
        <w:separator/>
      </w:r>
    </w:p>
  </w:endnote>
  <w:endnote w:type="continuationSeparator" w:id="0">
    <w:p w14:paraId="1C21C16F" w14:textId="77777777" w:rsidR="0024502E" w:rsidRDefault="0024502E" w:rsidP="0090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CEB2" w14:textId="77777777" w:rsidR="000C388B" w:rsidRDefault="000C388B" w:rsidP="000C38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356BB" w14:textId="77777777" w:rsidR="000C388B" w:rsidRDefault="000C388B" w:rsidP="000C38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C1B5" w14:textId="77777777" w:rsidR="00536E2C" w:rsidRPr="00D4173C" w:rsidRDefault="00536E2C" w:rsidP="00536E2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Pr>
        <w:rStyle w:val="PageNumber"/>
        <w:rFonts w:cstheme="minorHAnsi"/>
        <w:b/>
        <w:color w:val="D0D3D3" w:themeColor="background2"/>
        <w:sz w:val="16"/>
        <w:szCs w:val="16"/>
      </w:rPr>
      <w:t>1</w:t>
    </w:r>
    <w:r w:rsidRPr="00D4173C">
      <w:rPr>
        <w:rStyle w:val="PageNumber"/>
        <w:rFonts w:cstheme="minorHAnsi"/>
        <w:b/>
        <w:color w:val="D0D3D3" w:themeColor="background2"/>
        <w:sz w:val="16"/>
        <w:szCs w:val="16"/>
      </w:rPr>
      <w:fldChar w:fldCharType="end"/>
    </w:r>
  </w:p>
  <w:p w14:paraId="6B882F3E" w14:textId="77777777" w:rsidR="00536E2C" w:rsidRPr="00D4173C" w:rsidRDefault="00536E2C" w:rsidP="00536E2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62894C57" w14:textId="77777777" w:rsidR="00536E2C" w:rsidRPr="00D4173C" w:rsidRDefault="00536E2C" w:rsidP="00536E2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Registered charity no 210508</w:t>
    </w:r>
    <w:r w:rsidRPr="00D4173C">
      <w:rPr>
        <w:rFonts w:cstheme="minorHAnsi"/>
        <w:color w:val="D0D3D3" w:themeColor="background2"/>
        <w:sz w:val="14"/>
        <w:szCs w:val="14"/>
      </w:rPr>
      <w:tab/>
    </w:r>
    <w:r w:rsidRPr="00D4173C">
      <w:rPr>
        <w:rFonts w:cstheme="minorHAnsi"/>
        <w:color w:val="D0D3D3" w:themeColor="background2"/>
        <w:sz w:val="14"/>
        <w:szCs w:val="14"/>
      </w:rPr>
      <w:tab/>
    </w:r>
  </w:p>
  <w:p w14:paraId="2449F39B" w14:textId="5C4BC656" w:rsidR="000C388B" w:rsidRPr="00536E2C" w:rsidRDefault="000C388B" w:rsidP="00536E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9FF92" w14:textId="77777777" w:rsidR="00223562" w:rsidRPr="00D4173C" w:rsidRDefault="00223562" w:rsidP="00D4173C">
    <w:pPr>
      <w:pStyle w:val="Footer"/>
      <w:framePr w:wrap="around" w:vAnchor="text" w:hAnchor="page" w:x="10835" w:y="3"/>
      <w:spacing w:line="260" w:lineRule="exact"/>
      <w:rPr>
        <w:rStyle w:val="PageNumber"/>
        <w:rFonts w:cstheme="minorHAnsi"/>
        <w:b/>
        <w:color w:val="D0D3D3" w:themeColor="background2"/>
        <w:sz w:val="16"/>
        <w:szCs w:val="16"/>
      </w:rPr>
    </w:pPr>
    <w:r w:rsidRPr="00D4173C">
      <w:rPr>
        <w:rStyle w:val="PageNumber"/>
        <w:rFonts w:cstheme="minorHAnsi"/>
        <w:b/>
        <w:color w:val="D0D3D3" w:themeColor="background2"/>
        <w:sz w:val="16"/>
        <w:szCs w:val="16"/>
      </w:rPr>
      <w:fldChar w:fldCharType="begin"/>
    </w:r>
    <w:r w:rsidRPr="00D4173C">
      <w:rPr>
        <w:rStyle w:val="PageNumber"/>
        <w:rFonts w:cstheme="minorHAnsi"/>
        <w:b/>
        <w:color w:val="D0D3D3" w:themeColor="background2"/>
        <w:sz w:val="16"/>
        <w:szCs w:val="16"/>
      </w:rPr>
      <w:instrText xml:space="preserve">PAGE  </w:instrText>
    </w:r>
    <w:r w:rsidRPr="00D4173C">
      <w:rPr>
        <w:rStyle w:val="PageNumber"/>
        <w:rFonts w:cstheme="minorHAnsi"/>
        <w:b/>
        <w:color w:val="D0D3D3" w:themeColor="background2"/>
        <w:sz w:val="16"/>
        <w:szCs w:val="16"/>
      </w:rPr>
      <w:fldChar w:fldCharType="separate"/>
    </w:r>
    <w:r w:rsidR="005F34D3" w:rsidRPr="00D4173C">
      <w:rPr>
        <w:rStyle w:val="PageNumber"/>
        <w:rFonts w:cstheme="minorHAnsi"/>
        <w:b/>
        <w:noProof/>
        <w:color w:val="D0D3D3" w:themeColor="background2"/>
        <w:sz w:val="16"/>
        <w:szCs w:val="16"/>
      </w:rPr>
      <w:t>1</w:t>
    </w:r>
    <w:r w:rsidRPr="00D4173C">
      <w:rPr>
        <w:rStyle w:val="PageNumber"/>
        <w:rFonts w:cstheme="minorHAnsi"/>
        <w:b/>
        <w:color w:val="D0D3D3" w:themeColor="background2"/>
        <w:sz w:val="16"/>
        <w:szCs w:val="16"/>
      </w:rPr>
      <w:fldChar w:fldCharType="end"/>
    </w:r>
  </w:p>
  <w:p w14:paraId="5C2E2F0C" w14:textId="3116A47A" w:rsidR="00223562" w:rsidRPr="00D4173C" w:rsidRDefault="00D4173C" w:rsidP="00D4173C">
    <w:pPr>
      <w:pStyle w:val="Footer"/>
      <w:tabs>
        <w:tab w:val="center" w:pos="1701"/>
      </w:tabs>
      <w:spacing w:line="260" w:lineRule="exact"/>
      <w:ind w:right="360"/>
      <w:rPr>
        <w:rFonts w:cstheme="minorHAnsi"/>
        <w:color w:val="D0D3D3" w:themeColor="background2"/>
        <w:sz w:val="18"/>
      </w:rPr>
    </w:pPr>
    <w:r>
      <w:rPr>
        <w:rFonts w:cstheme="minorHAnsi"/>
        <w:color w:val="D0D3D3" w:themeColor="background2"/>
        <w:sz w:val="18"/>
      </w:rPr>
      <w:t>© Royal College of Physicians</w:t>
    </w:r>
  </w:p>
  <w:p w14:paraId="72CFC33C" w14:textId="77777777" w:rsidR="00223562" w:rsidRPr="00D4173C" w:rsidRDefault="00832DFD" w:rsidP="00D4173C">
    <w:pPr>
      <w:pStyle w:val="Footer"/>
      <w:tabs>
        <w:tab w:val="center" w:pos="567"/>
        <w:tab w:val="center" w:pos="1701"/>
      </w:tabs>
      <w:spacing w:line="260" w:lineRule="exact"/>
      <w:ind w:right="360"/>
      <w:rPr>
        <w:rFonts w:cstheme="minorHAnsi"/>
        <w:color w:val="D0D3D3" w:themeColor="background2"/>
        <w:sz w:val="14"/>
        <w:szCs w:val="14"/>
      </w:rPr>
    </w:pPr>
    <w:r w:rsidRPr="00D4173C">
      <w:rPr>
        <w:rFonts w:cstheme="minorHAnsi"/>
        <w:color w:val="D0D3D3" w:themeColor="background2"/>
        <w:sz w:val="14"/>
        <w:szCs w:val="14"/>
      </w:rPr>
      <w:t xml:space="preserve">Registered </w:t>
    </w:r>
    <w:r w:rsidR="005F34D3" w:rsidRPr="00D4173C">
      <w:rPr>
        <w:rFonts w:cstheme="minorHAnsi"/>
        <w:color w:val="D0D3D3" w:themeColor="background2"/>
        <w:sz w:val="14"/>
        <w:szCs w:val="14"/>
      </w:rPr>
      <w:t>c</w:t>
    </w:r>
    <w:r w:rsidRPr="00D4173C">
      <w:rPr>
        <w:rFonts w:cstheme="minorHAnsi"/>
        <w:color w:val="D0D3D3" w:themeColor="background2"/>
        <w:sz w:val="14"/>
        <w:szCs w:val="14"/>
      </w:rPr>
      <w:t xml:space="preserve">harity </w:t>
    </w:r>
    <w:r w:rsidR="005F34D3" w:rsidRPr="00D4173C">
      <w:rPr>
        <w:rFonts w:cstheme="minorHAnsi"/>
        <w:color w:val="D0D3D3" w:themeColor="background2"/>
        <w:sz w:val="14"/>
        <w:szCs w:val="14"/>
      </w:rPr>
      <w:t>n</w:t>
    </w:r>
    <w:r w:rsidRPr="00D4173C">
      <w:rPr>
        <w:rFonts w:cstheme="minorHAnsi"/>
        <w:color w:val="D0D3D3" w:themeColor="background2"/>
        <w:sz w:val="14"/>
        <w:szCs w:val="14"/>
      </w:rPr>
      <w:t>o 210508</w:t>
    </w:r>
    <w:r w:rsidR="00223562" w:rsidRPr="00D4173C">
      <w:rPr>
        <w:rFonts w:cstheme="minorHAnsi"/>
        <w:color w:val="D0D3D3" w:themeColor="background2"/>
        <w:sz w:val="14"/>
        <w:szCs w:val="14"/>
      </w:rPr>
      <w:tab/>
    </w:r>
    <w:r w:rsidR="00223562" w:rsidRPr="00D4173C">
      <w:rPr>
        <w:rFonts w:cstheme="minorHAnsi"/>
        <w:color w:val="D0D3D3" w:themeColor="background2"/>
        <w:sz w:val="14"/>
        <w:szCs w:val="14"/>
      </w:rPr>
      <w:tab/>
    </w:r>
  </w:p>
  <w:p w14:paraId="2781D9DF" w14:textId="4FD8BFA9" w:rsidR="00223562" w:rsidRPr="00D4173C" w:rsidRDefault="00223562" w:rsidP="00D4173C">
    <w:pPr>
      <w:pStyle w:val="Footer"/>
      <w:spacing w:line="260" w:lineRule="exact"/>
      <w:rPr>
        <w:rFonts w:cstheme="minorHAnsi"/>
        <w:color w:val="D0D3D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9291E" w14:textId="77777777" w:rsidR="0024502E" w:rsidRDefault="0024502E" w:rsidP="009003F2">
      <w:r>
        <w:separator/>
      </w:r>
    </w:p>
  </w:footnote>
  <w:footnote w:type="continuationSeparator" w:id="0">
    <w:p w14:paraId="6EEB0E1B" w14:textId="77777777" w:rsidR="0024502E" w:rsidRDefault="0024502E" w:rsidP="0090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5788" w14:textId="54D2F7EB" w:rsidR="000C388B" w:rsidRPr="0084709E" w:rsidRDefault="00536E2C" w:rsidP="008E6CBC">
    <w:pPr>
      <w:tabs>
        <w:tab w:val="left" w:pos="6804"/>
      </w:tabs>
      <w:ind w:left="-1474"/>
      <w:jc w:val="right"/>
      <w:rPr>
        <w:rFonts w:ascii="Calibri" w:hAnsi="Calibri"/>
        <w:b/>
        <w:sz w:val="44"/>
      </w:rPr>
    </w:pPr>
    <w:r>
      <w:rPr>
        <w:rFonts w:ascii="Calibri" w:hAnsi="Calibri"/>
        <w:b/>
        <w:noProof/>
        <w:sz w:val="44"/>
      </w:rPr>
      <w:drawing>
        <wp:anchor distT="0" distB="0" distL="114300" distR="114300" simplePos="0" relativeHeight="251660288" behindDoc="1" locked="0" layoutInCell="1" allowOverlap="1" wp14:anchorId="2F55F04F" wp14:editId="79C97462">
          <wp:simplePos x="0" y="0"/>
          <wp:positionH relativeFrom="column">
            <wp:posOffset>-935990</wp:posOffset>
          </wp:positionH>
          <wp:positionV relativeFrom="page">
            <wp:posOffset>246</wp:posOffset>
          </wp:positionV>
          <wp:extent cx="7560000" cy="1068564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rsidR="000C388B" w:rsidRPr="0084709E">
      <w:rPr>
        <w:rFonts w:ascii="Calibri" w:hAnsi="Calibri"/>
        <w:b/>
        <w:sz w:val="44"/>
      </w:rPr>
      <w:tab/>
      <w:t xml:space="preserve">           </w:t>
    </w:r>
  </w:p>
  <w:p w14:paraId="45906C62" w14:textId="1C03E5ED" w:rsidR="000C388B" w:rsidRPr="0084709E" w:rsidRDefault="00223562" w:rsidP="003719C9">
    <w:pPr>
      <w:tabs>
        <w:tab w:val="left" w:pos="-273"/>
        <w:tab w:val="left" w:pos="6804"/>
      </w:tabs>
      <w:ind w:left="-1474"/>
      <w:jc w:val="right"/>
      <w:rPr>
        <w:rFonts w:ascii="Calibri" w:hAnsi="Calibri"/>
        <w:b/>
        <w:sz w:val="44"/>
      </w:rPr>
    </w:pPr>
    <w:r>
      <w:rPr>
        <w:rFonts w:ascii="Calibri" w:hAnsi="Calibri"/>
        <w:b/>
        <w:sz w:val="44"/>
      </w:rPr>
      <w:tab/>
    </w:r>
    <w:r>
      <w:rPr>
        <w:rFonts w:ascii="Calibri" w:hAnsi="Calibri"/>
        <w:b/>
        <w:sz w:val="44"/>
      </w:rPr>
      <w:tab/>
    </w:r>
    <w:r w:rsidR="00143910">
      <w:rPr>
        <w:rFonts w:ascii="Georgia" w:hAnsi="Georgia" w:cstheme="minorHAnsi"/>
        <w:color w:val="FFFFFF" w:themeColor="background1"/>
        <w:sz w:val="24"/>
      </w:rPr>
      <w:t xml:space="preserve">Main header goes </w:t>
    </w:r>
    <w:proofErr w:type="gramStart"/>
    <w:r w:rsidR="00143910">
      <w:rPr>
        <w:rFonts w:ascii="Georgia" w:hAnsi="Georgia" w:cstheme="minorHAnsi"/>
        <w:color w:val="FFFFFF" w:themeColor="background1"/>
        <w:sz w:val="24"/>
      </w:rPr>
      <w:t>here</w:t>
    </w:r>
    <w:proofErr w:type="gramEnd"/>
  </w:p>
  <w:p w14:paraId="509ACE48" w14:textId="19F230EA" w:rsidR="000C388B" w:rsidRPr="0084709E" w:rsidRDefault="000C388B" w:rsidP="000C388B">
    <w:pPr>
      <w:tabs>
        <w:tab w:val="left" w:pos="6804"/>
      </w:tabs>
      <w:ind w:left="-1474"/>
      <w:jc w:val="center"/>
      <w:rPr>
        <w:rFonts w:ascii="Calibri" w:hAnsi="Calibri"/>
        <w:sz w:val="44"/>
      </w:rPr>
    </w:pPr>
    <w:r w:rsidRPr="0084709E">
      <w:rPr>
        <w:rFonts w:ascii="Calibri" w:hAnsi="Calibri"/>
        <w:b/>
        <w:sz w:val="44"/>
      </w:rPr>
      <w:tab/>
    </w:r>
    <w:r w:rsidRPr="0084709E">
      <w:rPr>
        <w:rFonts w:ascii="Calibri" w:hAnsi="Calibri"/>
        <w:b/>
        <w:sz w:val="44"/>
      </w:rPr>
      <w:tab/>
    </w:r>
    <w:r w:rsidRPr="0084709E">
      <w:rPr>
        <w:rFonts w:ascii="Calibri" w:hAnsi="Calibri"/>
        <w:b/>
        <w:sz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CAB20" w14:textId="49075226" w:rsidR="00223562" w:rsidRPr="0084709E" w:rsidRDefault="00317CDA" w:rsidP="00223562">
    <w:pPr>
      <w:tabs>
        <w:tab w:val="left" w:pos="6804"/>
      </w:tabs>
      <w:ind w:left="-1474"/>
      <w:jc w:val="center"/>
      <w:rPr>
        <w:rFonts w:ascii="Calibri" w:hAnsi="Calibri"/>
        <w:sz w:val="44"/>
      </w:rPr>
    </w:pPr>
    <w:r>
      <w:rPr>
        <w:rFonts w:ascii="Calibri" w:hAnsi="Calibri"/>
        <w:b/>
        <w:noProof/>
        <w:sz w:val="44"/>
      </w:rPr>
      <w:drawing>
        <wp:anchor distT="0" distB="0" distL="114300" distR="114300" simplePos="0" relativeHeight="251659264" behindDoc="1" locked="0" layoutInCell="1" allowOverlap="1" wp14:anchorId="2EC6E96D" wp14:editId="4A0DCDE8">
          <wp:simplePos x="0" y="0"/>
          <wp:positionH relativeFrom="column">
            <wp:posOffset>-935990</wp:posOffset>
          </wp:positionH>
          <wp:positionV relativeFrom="page">
            <wp:posOffset>191135</wp:posOffset>
          </wp:positionV>
          <wp:extent cx="7559675" cy="104933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srcRect t="5368" b="-3579"/>
                  <a:stretch/>
                </pic:blipFill>
                <pic:spPr bwMode="auto">
                  <a:xfrm>
                    <a:off x="0" y="0"/>
                    <a:ext cx="7559675" cy="10493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5034E2A" wp14:editId="7D0FF665">
          <wp:simplePos x="0" y="0"/>
          <wp:positionH relativeFrom="column">
            <wp:posOffset>-494030</wp:posOffset>
          </wp:positionH>
          <wp:positionV relativeFrom="paragraph">
            <wp:posOffset>229235</wp:posOffset>
          </wp:positionV>
          <wp:extent cx="1786890" cy="600075"/>
          <wp:effectExtent l="0" t="0" r="3810" b="0"/>
          <wp:wrapNone/>
          <wp:docPr id="3"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pic:cNvPicPr>
                </pic:nvPicPr>
                <pic:blipFill>
                  <a:blip r:embed="rId2"/>
                  <a:stretch>
                    <a:fillRect/>
                  </a:stretch>
                </pic:blipFill>
                <pic:spPr>
                  <a:xfrm>
                    <a:off x="0" y="0"/>
                    <a:ext cx="1786890" cy="600075"/>
                  </a:xfrm>
                  <a:prstGeom prst="rect">
                    <a:avLst/>
                  </a:prstGeom>
                </pic:spPr>
              </pic:pic>
            </a:graphicData>
          </a:graphic>
        </wp:anchor>
      </w:drawing>
    </w:r>
    <w:r w:rsidR="00223562" w:rsidRPr="0084709E">
      <w:rPr>
        <w:rFonts w:ascii="Calibri" w:hAnsi="Calibri"/>
        <w:b/>
        <w:sz w:val="44"/>
      </w:rPr>
      <w:tab/>
    </w:r>
    <w:r w:rsidR="00223562" w:rsidRPr="0084709E">
      <w:rPr>
        <w:rFonts w:ascii="Calibri" w:hAnsi="Calibri"/>
        <w:b/>
        <w:sz w:val="44"/>
      </w:rPr>
      <w:tab/>
    </w:r>
    <w:r w:rsidR="00223562" w:rsidRPr="0084709E">
      <w:rPr>
        <w:rFonts w:ascii="Calibri" w:hAnsi="Calibri"/>
        <w:b/>
        <w:sz w:val="44"/>
      </w:rPr>
      <w:tab/>
    </w:r>
  </w:p>
  <w:p w14:paraId="369D970F" w14:textId="42FBBEFF" w:rsidR="00223562" w:rsidRDefault="002235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6815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92AA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1C1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0A7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4AC5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AEA8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DA98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12F2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0A2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6B6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DA6891"/>
    <w:multiLevelType w:val="hybridMultilevel"/>
    <w:tmpl w:val="ADE6C1AA"/>
    <w:lvl w:ilvl="0" w:tplc="5B7E5990">
      <w:start w:val="1"/>
      <w:numFmt w:val="bullet"/>
      <w:pStyle w:val="List-2"/>
      <w:lvlText w:val=""/>
      <w:lvlJc w:val="left"/>
      <w:pPr>
        <w:ind w:left="2120" w:hanging="340"/>
      </w:pPr>
      <w:rPr>
        <w:rFonts w:ascii="Symbol" w:hAnsi="Symbol" w:hint="default"/>
        <w:color w:val="5676D1" w:themeColor="accent3"/>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244D47AB"/>
    <w:multiLevelType w:val="hybridMultilevel"/>
    <w:tmpl w:val="C8B8D81E"/>
    <w:lvl w:ilvl="0" w:tplc="96548418">
      <w:start w:val="1"/>
      <w:numFmt w:val="bullet"/>
      <w:pStyle w:val="List-1"/>
      <w:lvlText w:val=""/>
      <w:lvlJc w:val="left"/>
      <w:pPr>
        <w:ind w:left="340" w:hanging="340"/>
      </w:pPr>
      <w:rPr>
        <w:rFonts w:ascii="Symbol" w:hAnsi="Symbol" w:hint="default"/>
        <w:color w:val="5676D1" w:themeColor="accent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3C2671"/>
    <w:multiLevelType w:val="hybridMultilevel"/>
    <w:tmpl w:val="FED82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E32293"/>
    <w:multiLevelType w:val="hybridMultilevel"/>
    <w:tmpl w:val="4E5E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753363">
    <w:abstractNumId w:val="0"/>
  </w:num>
  <w:num w:numId="2" w16cid:durableId="593703852">
    <w:abstractNumId w:val="1"/>
  </w:num>
  <w:num w:numId="3" w16cid:durableId="1685324243">
    <w:abstractNumId w:val="2"/>
  </w:num>
  <w:num w:numId="4" w16cid:durableId="1595674771">
    <w:abstractNumId w:val="3"/>
  </w:num>
  <w:num w:numId="5" w16cid:durableId="144661397">
    <w:abstractNumId w:val="8"/>
  </w:num>
  <w:num w:numId="6" w16cid:durableId="1736320426">
    <w:abstractNumId w:val="4"/>
  </w:num>
  <w:num w:numId="7" w16cid:durableId="73822299">
    <w:abstractNumId w:val="5"/>
  </w:num>
  <w:num w:numId="8" w16cid:durableId="330528745">
    <w:abstractNumId w:val="6"/>
  </w:num>
  <w:num w:numId="9" w16cid:durableId="1632590219">
    <w:abstractNumId w:val="7"/>
  </w:num>
  <w:num w:numId="10" w16cid:durableId="234895363">
    <w:abstractNumId w:val="9"/>
  </w:num>
  <w:num w:numId="11" w16cid:durableId="296494905">
    <w:abstractNumId w:val="11"/>
  </w:num>
  <w:num w:numId="12" w16cid:durableId="1972402655">
    <w:abstractNumId w:val="10"/>
  </w:num>
  <w:num w:numId="13" w16cid:durableId="1339187510">
    <w:abstractNumId w:val="13"/>
  </w:num>
  <w:num w:numId="14" w16cid:durableId="899487285">
    <w:abstractNumId w:val="11"/>
  </w:num>
  <w:num w:numId="15" w16cid:durableId="1011226079">
    <w:abstractNumId w:val="12"/>
  </w:num>
  <w:num w:numId="16" w16cid:durableId="1520238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30B68"/>
    <w:rsid w:val="0004567B"/>
    <w:rsid w:val="000A0015"/>
    <w:rsid w:val="000C388B"/>
    <w:rsid w:val="00143910"/>
    <w:rsid w:val="001C1842"/>
    <w:rsid w:val="001C2DBB"/>
    <w:rsid w:val="001D3E64"/>
    <w:rsid w:val="00216380"/>
    <w:rsid w:val="00223562"/>
    <w:rsid w:val="00230706"/>
    <w:rsid w:val="0024502E"/>
    <w:rsid w:val="00253B75"/>
    <w:rsid w:val="0027410C"/>
    <w:rsid w:val="00296F9A"/>
    <w:rsid w:val="002E2D44"/>
    <w:rsid w:val="00317CDA"/>
    <w:rsid w:val="00341A56"/>
    <w:rsid w:val="003529A5"/>
    <w:rsid w:val="003719C9"/>
    <w:rsid w:val="003A33FA"/>
    <w:rsid w:val="003D2005"/>
    <w:rsid w:val="00464F05"/>
    <w:rsid w:val="004B560D"/>
    <w:rsid w:val="004C200E"/>
    <w:rsid w:val="00507B9A"/>
    <w:rsid w:val="00536E2C"/>
    <w:rsid w:val="00556510"/>
    <w:rsid w:val="005F0607"/>
    <w:rsid w:val="005F34D3"/>
    <w:rsid w:val="00606E9A"/>
    <w:rsid w:val="006164AC"/>
    <w:rsid w:val="00653B44"/>
    <w:rsid w:val="006966F3"/>
    <w:rsid w:val="00704B0E"/>
    <w:rsid w:val="00720E00"/>
    <w:rsid w:val="00755ECF"/>
    <w:rsid w:val="00765D39"/>
    <w:rsid w:val="007A6B23"/>
    <w:rsid w:val="007F3CBB"/>
    <w:rsid w:val="00832DFD"/>
    <w:rsid w:val="00864C51"/>
    <w:rsid w:val="008941D8"/>
    <w:rsid w:val="008B56A9"/>
    <w:rsid w:val="008D6357"/>
    <w:rsid w:val="008E6CBC"/>
    <w:rsid w:val="009003F2"/>
    <w:rsid w:val="00923A7C"/>
    <w:rsid w:val="00955B5B"/>
    <w:rsid w:val="00957202"/>
    <w:rsid w:val="009666CF"/>
    <w:rsid w:val="009672A0"/>
    <w:rsid w:val="00993A2F"/>
    <w:rsid w:val="009A4E88"/>
    <w:rsid w:val="009B7395"/>
    <w:rsid w:val="009E26C7"/>
    <w:rsid w:val="009E5509"/>
    <w:rsid w:val="00A1235A"/>
    <w:rsid w:val="00A419F7"/>
    <w:rsid w:val="00A475CB"/>
    <w:rsid w:val="00A85FE3"/>
    <w:rsid w:val="00A8771F"/>
    <w:rsid w:val="00AA6748"/>
    <w:rsid w:val="00B17522"/>
    <w:rsid w:val="00B47731"/>
    <w:rsid w:val="00BA3C2E"/>
    <w:rsid w:val="00BB0347"/>
    <w:rsid w:val="00BD415F"/>
    <w:rsid w:val="00BE1A26"/>
    <w:rsid w:val="00C06102"/>
    <w:rsid w:val="00C31F2E"/>
    <w:rsid w:val="00C36597"/>
    <w:rsid w:val="00C523A1"/>
    <w:rsid w:val="00CA5429"/>
    <w:rsid w:val="00CD788B"/>
    <w:rsid w:val="00CE24C9"/>
    <w:rsid w:val="00CE3CC7"/>
    <w:rsid w:val="00D22652"/>
    <w:rsid w:val="00D2538A"/>
    <w:rsid w:val="00D40306"/>
    <w:rsid w:val="00D4173C"/>
    <w:rsid w:val="00DE139C"/>
    <w:rsid w:val="00DF54F3"/>
    <w:rsid w:val="00E03A35"/>
    <w:rsid w:val="00E32C38"/>
    <w:rsid w:val="00E64E59"/>
    <w:rsid w:val="00E93507"/>
    <w:rsid w:val="00E972E4"/>
    <w:rsid w:val="00ED19CF"/>
    <w:rsid w:val="00EE4896"/>
    <w:rsid w:val="00F14A5A"/>
    <w:rsid w:val="00F20EF0"/>
    <w:rsid w:val="00F54F4E"/>
    <w:rsid w:val="00F60142"/>
    <w:rsid w:val="00F903D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DD59F5C"/>
  <w15:docId w15:val="{5EB0E3E7-05B0-5D47-889E-A96A35A6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03D6"/>
    <w:pPr>
      <w:spacing w:line="280" w:lineRule="exact"/>
    </w:pPr>
    <w:rPr>
      <w:rFonts w:asciiTheme="minorHAnsi" w:hAnsiTheme="minorHAnsi"/>
      <w:color w:val="4D5859" w:themeColor="text2"/>
      <w:sz w:val="22"/>
      <w:szCs w:val="24"/>
      <w:lang w:eastAsia="en-US"/>
    </w:rPr>
  </w:style>
  <w:style w:type="paragraph" w:styleId="Heading1">
    <w:name w:val="heading 1"/>
    <w:basedOn w:val="Normal"/>
    <w:next w:val="Normal"/>
    <w:link w:val="Heading1Char"/>
    <w:uiPriority w:val="9"/>
    <w:qFormat/>
    <w:rsid w:val="00143910"/>
    <w:pPr>
      <w:keepNext/>
      <w:keepLines/>
      <w:spacing w:before="240" w:after="80" w:line="400" w:lineRule="exact"/>
      <w:outlineLvl w:val="0"/>
    </w:pPr>
    <w:rPr>
      <w:rFonts w:ascii="Georgia" w:eastAsiaTheme="majorEastAsia" w:hAnsi="Georgia" w:cstheme="majorBidi"/>
      <w:color w:val="34898C" w:themeColor="accent6"/>
      <w:sz w:val="34"/>
      <w:szCs w:val="32"/>
    </w:rPr>
  </w:style>
  <w:style w:type="paragraph" w:styleId="Heading2">
    <w:name w:val="heading 2"/>
    <w:basedOn w:val="Normal"/>
    <w:next w:val="Normal"/>
    <w:link w:val="Heading2Char"/>
    <w:uiPriority w:val="9"/>
    <w:unhideWhenUsed/>
    <w:qFormat/>
    <w:rsid w:val="00143910"/>
    <w:pPr>
      <w:keepNext/>
      <w:keepLines/>
      <w:spacing w:before="40" w:after="40" w:line="320" w:lineRule="exact"/>
      <w:outlineLvl w:val="1"/>
    </w:pPr>
    <w:rPr>
      <w:rFonts w:asciiTheme="majorHAnsi" w:eastAsiaTheme="majorEastAsia" w:hAnsiTheme="majorHAnsi" w:cstheme="majorBidi"/>
      <w:b/>
      <w:color w:val="FF5961" w:themeColor="accent5"/>
      <w:sz w:val="28"/>
      <w:szCs w:val="26"/>
    </w:rPr>
  </w:style>
  <w:style w:type="paragraph" w:styleId="Heading3">
    <w:name w:val="heading 3"/>
    <w:basedOn w:val="Normal"/>
    <w:next w:val="Normal"/>
    <w:link w:val="Heading3Char"/>
    <w:uiPriority w:val="9"/>
    <w:unhideWhenUsed/>
    <w:qFormat/>
    <w:rsid w:val="00143910"/>
    <w:pPr>
      <w:keepNext/>
      <w:keepLines/>
      <w:spacing w:before="40" w:after="40" w:line="240" w:lineRule="auto"/>
      <w:outlineLvl w:val="2"/>
    </w:pPr>
    <w:rPr>
      <w:rFonts w:asciiTheme="majorHAnsi" w:eastAsiaTheme="majorEastAsia" w:hAnsiTheme="majorHAnsi" w:cstheme="majorBidi"/>
      <w:color w:val="0D131F"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Footer">
    <w:name w:val="footer"/>
    <w:basedOn w:val="Normal"/>
    <w:semiHidden/>
    <w:rsid w:val="00DD2689"/>
    <w:pPr>
      <w:tabs>
        <w:tab w:val="center" w:pos="4320"/>
        <w:tab w:val="right" w:pos="8640"/>
      </w:tabs>
    </w:pPr>
  </w:style>
  <w:style w:type="character" w:styleId="Hyperlink">
    <w:name w:val="Hyperlink"/>
    <w:rsid w:val="00143910"/>
    <w:rPr>
      <w:color w:val="34898C" w:themeColor="accent6"/>
      <w:u w:val="single"/>
    </w:rPr>
  </w:style>
  <w:style w:type="table" w:styleId="TableGrid">
    <w:name w:val="Table Grid"/>
    <w:basedOn w:val="TableNormal"/>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eckbox">
    <w:name w:val="Checkbox"/>
    <w:rsid w:val="0084709E"/>
    <w:rPr>
      <w:rFonts w:ascii="Times New Roman" w:hAnsi="Times New Roman"/>
      <w:spacing w:val="0"/>
      <w:sz w:val="22"/>
    </w:rPr>
  </w:style>
  <w:style w:type="paragraph" w:customStyle="1" w:styleId="MessageHeaderLast">
    <w:name w:val="Message Header Last"/>
    <w:basedOn w:val="MessageHeader"/>
    <w:next w:val="BodyText"/>
    <w:rsid w:val="0084709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181"/>
        <w:tab w:val="left" w:pos="2765"/>
        <w:tab w:val="left" w:pos="4853"/>
        <w:tab w:val="right" w:pos="8309"/>
      </w:tabs>
      <w:overflowPunct w:val="0"/>
      <w:autoSpaceDE w:val="0"/>
      <w:autoSpaceDN w:val="0"/>
      <w:adjustRightInd w:val="0"/>
      <w:spacing w:before="120" w:after="120" w:line="440" w:lineRule="atLeast"/>
      <w:ind w:left="0" w:firstLine="0"/>
      <w:textAlignment w:val="baseline"/>
    </w:pPr>
    <w:rPr>
      <w:spacing w:val="-5"/>
      <w:sz w:val="20"/>
      <w:szCs w:val="20"/>
      <w:lang w:eastAsia="en-GB"/>
    </w:rPr>
  </w:style>
  <w:style w:type="paragraph" w:styleId="MessageHeader">
    <w:name w:val="Message Header"/>
    <w:basedOn w:val="Normal"/>
    <w:rsid w:val="0084709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odyText">
    <w:name w:val="Body Text"/>
    <w:basedOn w:val="Normal"/>
    <w:link w:val="BodyTextChar"/>
    <w:rsid w:val="0084709E"/>
    <w:pPr>
      <w:spacing w:after="120"/>
    </w:pPr>
  </w:style>
  <w:style w:type="character" w:styleId="PageNumber">
    <w:name w:val="page number"/>
    <w:basedOn w:val="DefaultParagraphFont"/>
    <w:rsid w:val="00FE2C7F"/>
    <w:rPr>
      <w:rFonts w:asciiTheme="minorHAnsi" w:hAnsiTheme="minorHAnsi"/>
      <w:color w:val="4D5859" w:themeColor="text2"/>
      <w:sz w:val="22"/>
    </w:rPr>
  </w:style>
  <w:style w:type="paragraph" w:customStyle="1" w:styleId="Bodycopy">
    <w:name w:val="Bodycopy"/>
    <w:basedOn w:val="Normal"/>
    <w:link w:val="BodycopyChar"/>
    <w:qFormat/>
    <w:rsid w:val="00D4173C"/>
    <w:rPr>
      <w:rFonts w:cs="Arial"/>
      <w:szCs w:val="22"/>
    </w:rPr>
  </w:style>
  <w:style w:type="character" w:customStyle="1" w:styleId="BodycopyChar">
    <w:name w:val="Bodycopy Char"/>
    <w:link w:val="Bodycopy"/>
    <w:rsid w:val="00D4173C"/>
    <w:rPr>
      <w:rFonts w:asciiTheme="minorHAnsi" w:hAnsiTheme="minorHAnsi" w:cs="Arial"/>
      <w:color w:val="4D5859" w:themeColor="text2"/>
      <w:sz w:val="22"/>
      <w:szCs w:val="22"/>
      <w:lang w:eastAsia="en-US"/>
    </w:rPr>
  </w:style>
  <w:style w:type="paragraph" w:customStyle="1" w:styleId="Maintitle">
    <w:name w:val="Main title"/>
    <w:basedOn w:val="Normal"/>
    <w:rsid w:val="00D4173C"/>
    <w:pPr>
      <w:spacing w:after="400" w:line="680" w:lineRule="exact"/>
    </w:pPr>
    <w:rPr>
      <w:rFonts w:ascii="Georgia" w:hAnsi="Georgia" w:cstheme="minorHAnsi"/>
      <w:b/>
      <w:color w:val="5676D1" w:themeColor="accent3"/>
      <w:sz w:val="50"/>
      <w:szCs w:val="50"/>
    </w:rPr>
  </w:style>
  <w:style w:type="paragraph" w:customStyle="1" w:styleId="Documentsubtitle">
    <w:name w:val="Document subtitle"/>
    <w:basedOn w:val="Normal"/>
    <w:rsid w:val="00CD788B"/>
    <w:pPr>
      <w:pBdr>
        <w:bottom w:val="single" w:sz="4" w:space="1" w:color="5676D1" w:themeColor="accent3"/>
      </w:pBdr>
      <w:spacing w:after="100" w:line="480" w:lineRule="exact"/>
    </w:pPr>
    <w:rPr>
      <w:rFonts w:cstheme="minorHAnsi"/>
      <w:b/>
      <w:color w:val="1B2840" w:themeColor="accent1"/>
      <w:sz w:val="40"/>
      <w:szCs w:val="34"/>
    </w:rPr>
  </w:style>
  <w:style w:type="character" w:customStyle="1" w:styleId="BodyTextChar">
    <w:name w:val="Body Text Char"/>
    <w:basedOn w:val="DefaultParagraphFont"/>
    <w:link w:val="BodyText"/>
    <w:rsid w:val="00D4173C"/>
    <w:rPr>
      <w:rFonts w:asciiTheme="minorHAnsi" w:hAnsiTheme="minorHAnsi"/>
      <w:color w:val="262B2C" w:themeColor="text2" w:themeShade="80"/>
      <w:sz w:val="24"/>
      <w:szCs w:val="24"/>
      <w:lang w:eastAsia="en-US"/>
    </w:rPr>
  </w:style>
  <w:style w:type="paragraph" w:customStyle="1" w:styleId="List-1">
    <w:name w:val="List-1"/>
    <w:basedOn w:val="Bodycopy"/>
    <w:rsid w:val="00993A2F"/>
    <w:pPr>
      <w:numPr>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pPr>
    <w:rPr>
      <w:rFonts w:eastAsia="Calibri" w:cstheme="minorHAnsi"/>
      <w:lang w:eastAsia="en-GB"/>
    </w:rPr>
  </w:style>
  <w:style w:type="paragraph" w:customStyle="1" w:styleId="List-2">
    <w:name w:val="List-2"/>
    <w:basedOn w:val="List-1"/>
    <w:rsid w:val="00993A2F"/>
    <w:pPr>
      <w:numPr>
        <w:numId w:val="12"/>
      </w:numPr>
      <w:tabs>
        <w:tab w:val="num" w:pos="360"/>
      </w:tabs>
      <w:ind w:left="340"/>
    </w:pPr>
  </w:style>
  <w:style w:type="character" w:customStyle="1" w:styleId="Heading1Char">
    <w:name w:val="Heading 1 Char"/>
    <w:basedOn w:val="DefaultParagraphFont"/>
    <w:link w:val="Heading1"/>
    <w:uiPriority w:val="9"/>
    <w:rsid w:val="00143910"/>
    <w:rPr>
      <w:rFonts w:ascii="Georgia" w:eastAsiaTheme="majorEastAsia" w:hAnsi="Georgia" w:cstheme="majorBidi"/>
      <w:color w:val="34898C" w:themeColor="accent6"/>
      <w:sz w:val="34"/>
      <w:szCs w:val="32"/>
      <w:lang w:eastAsia="en-US"/>
    </w:rPr>
  </w:style>
  <w:style w:type="character" w:customStyle="1" w:styleId="Heading2Char">
    <w:name w:val="Heading 2 Char"/>
    <w:basedOn w:val="DefaultParagraphFont"/>
    <w:link w:val="Heading2"/>
    <w:uiPriority w:val="9"/>
    <w:rsid w:val="00143910"/>
    <w:rPr>
      <w:rFonts w:asciiTheme="majorHAnsi" w:eastAsiaTheme="majorEastAsia" w:hAnsiTheme="majorHAnsi" w:cstheme="majorBidi"/>
      <w:b/>
      <w:color w:val="FF5961" w:themeColor="accent5"/>
      <w:sz w:val="28"/>
      <w:szCs w:val="26"/>
      <w:lang w:eastAsia="en-US"/>
    </w:rPr>
  </w:style>
  <w:style w:type="paragraph" w:styleId="Header">
    <w:name w:val="header"/>
    <w:basedOn w:val="Normal"/>
    <w:link w:val="HeaderChar"/>
    <w:uiPriority w:val="99"/>
    <w:unhideWhenUsed/>
    <w:rsid w:val="00C36597"/>
    <w:pPr>
      <w:tabs>
        <w:tab w:val="center" w:pos="4513"/>
        <w:tab w:val="right" w:pos="9026"/>
      </w:tabs>
      <w:spacing w:line="240" w:lineRule="auto"/>
    </w:pPr>
  </w:style>
  <w:style w:type="character" w:customStyle="1" w:styleId="HeaderChar">
    <w:name w:val="Header Char"/>
    <w:basedOn w:val="DefaultParagraphFont"/>
    <w:link w:val="Header"/>
    <w:uiPriority w:val="99"/>
    <w:rsid w:val="00C36597"/>
    <w:rPr>
      <w:rFonts w:asciiTheme="minorHAnsi" w:hAnsiTheme="minorHAnsi"/>
      <w:color w:val="4D5859" w:themeColor="text2"/>
      <w:sz w:val="22"/>
      <w:szCs w:val="24"/>
      <w:lang w:eastAsia="en-US"/>
    </w:rPr>
  </w:style>
  <w:style w:type="paragraph" w:customStyle="1" w:styleId="Mainheader">
    <w:name w:val="Main header"/>
    <w:basedOn w:val="Documentsubtitle"/>
    <w:rsid w:val="00317CDA"/>
    <w:pPr>
      <w:pBdr>
        <w:bottom w:val="single" w:sz="4" w:space="1" w:color="FF5961" w:themeColor="accent5"/>
      </w:pBdr>
    </w:pPr>
    <w:rPr>
      <w:rFonts w:ascii="Georgia" w:hAnsi="Georgia"/>
      <w:color w:val="34898C" w:themeColor="accent6"/>
      <w:sz w:val="50"/>
      <w:szCs w:val="50"/>
    </w:rPr>
  </w:style>
  <w:style w:type="character" w:customStyle="1" w:styleId="Heading3Char">
    <w:name w:val="Heading 3 Char"/>
    <w:basedOn w:val="DefaultParagraphFont"/>
    <w:link w:val="Heading3"/>
    <w:uiPriority w:val="9"/>
    <w:rsid w:val="00143910"/>
    <w:rPr>
      <w:rFonts w:asciiTheme="majorHAnsi" w:eastAsiaTheme="majorEastAsia" w:hAnsiTheme="majorHAnsi" w:cstheme="majorBidi"/>
      <w:color w:val="0D131F" w:themeColor="accent1" w:themeShade="7F"/>
      <w:sz w:val="24"/>
      <w:szCs w:val="24"/>
      <w:lang w:eastAsia="en-US"/>
    </w:rPr>
  </w:style>
  <w:style w:type="paragraph" w:customStyle="1" w:styleId="Default">
    <w:name w:val="Default"/>
    <w:rsid w:val="00C523A1"/>
    <w:pPr>
      <w:autoSpaceDE w:val="0"/>
      <w:autoSpaceDN w:val="0"/>
      <w:adjustRightInd w:val="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C523A1"/>
    <w:pPr>
      <w:spacing w:line="240" w:lineRule="auto"/>
      <w:ind w:left="720"/>
      <w:contextualSpacing/>
    </w:pPr>
    <w:rPr>
      <w:rFonts w:ascii="Calibri" w:hAnsi="Calibri" w:cs="Arial"/>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efregistrar@rcp.ac.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efregistrar@rcp.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rcplondon.ac.uk/projects/outputs/chief-registrar-programme-information-trainee-doctor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CP refesh brand colours">
      <a:dk1>
        <a:srgbClr val="000000"/>
      </a:dk1>
      <a:lt1>
        <a:srgbClr val="FFFFFF"/>
      </a:lt1>
      <a:dk2>
        <a:srgbClr val="4D5859"/>
      </a:dk2>
      <a:lt2>
        <a:srgbClr val="D0D3D3"/>
      </a:lt2>
      <a:accent1>
        <a:srgbClr val="1B2840"/>
      </a:accent1>
      <a:accent2>
        <a:srgbClr val="59D8A1"/>
      </a:accent2>
      <a:accent3>
        <a:srgbClr val="5676D1"/>
      </a:accent3>
      <a:accent4>
        <a:srgbClr val="FF9861"/>
      </a:accent4>
      <a:accent5>
        <a:srgbClr val="FF5961"/>
      </a:accent5>
      <a:accent6>
        <a:srgbClr val="34898C"/>
      </a:accent6>
      <a:hlink>
        <a:srgbClr val="DE3EFF"/>
      </a:hlink>
      <a:folHlink>
        <a:srgbClr val="FFCC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4e4ccaa-c9ad-40f8-a8ae-91f7335040c6">
      <Terms xmlns="http://schemas.microsoft.com/office/infopath/2007/PartnerControls"/>
    </lcf76f155ced4ddcb4097134ff3c332f>
    <TaxCatchAll xmlns="7f3b633c-3a87-4335-90e8-be235f98d59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45D890B68E054191A21B04732616C0" ma:contentTypeVersion="17" ma:contentTypeDescription="Create a new document." ma:contentTypeScope="" ma:versionID="a3282e1189e2f4ec05be6baebc76336e">
  <xsd:schema xmlns:xsd="http://www.w3.org/2001/XMLSchema" xmlns:xs="http://www.w3.org/2001/XMLSchema" xmlns:p="http://schemas.microsoft.com/office/2006/metadata/properties" xmlns:ns2="d4e4ccaa-c9ad-40f8-a8ae-91f7335040c6" xmlns:ns3="7f3b633c-3a87-4335-90e8-be235f98d594" targetNamespace="http://schemas.microsoft.com/office/2006/metadata/properties" ma:root="true" ma:fieldsID="525fe9ee374ef32658293583ca19af34" ns2:_="" ns3:_="">
    <xsd:import namespace="d4e4ccaa-c9ad-40f8-a8ae-91f7335040c6"/>
    <xsd:import namespace="7f3b633c-3a87-4335-90e8-be235f98d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4ccaa-c9ad-40f8-a8ae-91f733504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3b633c-3a87-4335-90e8-be235f98d59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fea5878-88d6-4a2f-8e71-621d9a9e748b}" ma:internalName="TaxCatchAll" ma:showField="CatchAllData" ma:web="7f3b633c-3a87-4335-90e8-be235f98d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9CD3C-9CA9-4A9B-AEC3-CAFE05A7156C}">
  <ds:schemaRefs>
    <ds:schemaRef ds:uri="http://schemas.microsoft.com/office/2006/metadata/properties"/>
    <ds:schemaRef ds:uri="http://schemas.microsoft.com/office/infopath/2007/PartnerControls"/>
    <ds:schemaRef ds:uri="d4e4ccaa-c9ad-40f8-a8ae-91f7335040c6"/>
    <ds:schemaRef ds:uri="7f3b633c-3a87-4335-90e8-be235f98d594"/>
  </ds:schemaRefs>
</ds:datastoreItem>
</file>

<file path=customXml/itemProps2.xml><?xml version="1.0" encoding="utf-8"?>
<ds:datastoreItem xmlns:ds="http://schemas.openxmlformats.org/officeDocument/2006/customXml" ds:itemID="{6B9DE942-7C4F-4DAB-9B7C-C47B3CFB1A46}">
  <ds:schemaRefs>
    <ds:schemaRef ds:uri="http://schemas.microsoft.com/sharepoint/v3/contenttype/forms"/>
  </ds:schemaRefs>
</ds:datastoreItem>
</file>

<file path=customXml/itemProps3.xml><?xml version="1.0" encoding="utf-8"?>
<ds:datastoreItem xmlns:ds="http://schemas.openxmlformats.org/officeDocument/2006/customXml" ds:itemID="{0D2ECB09-6106-48F5-8BC8-0A9AA6AA3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4ccaa-c9ad-40f8-a8ae-91f7335040c6"/>
    <ds:schemaRef ds:uri="7f3b633c-3a87-4335-90e8-be235f98d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516</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Denton-Fontaine</dc:creator>
  <cp:lastModifiedBy>Jasmine Denton-Fontaine</cp:lastModifiedBy>
  <cp:revision>3</cp:revision>
  <cp:lastPrinted>2010-12-20T12:38:00Z</cp:lastPrinted>
  <dcterms:created xsi:type="dcterms:W3CDTF">2024-04-17T09:47:00Z</dcterms:created>
  <dcterms:modified xsi:type="dcterms:W3CDTF">2024-04-17T10:29:00Z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0x0101004645D890B68E054191A21B04732616C0</vt:lpwstr>
  </property>
  <property fmtid="{D5CDD505-2E9C-101B-9397-08002B2CF9AE}" pid="3" name="MediaServiceImageTags">
    <vt:lpwstr/>
  </property>
  <property fmtid="{D5CDD505-2E9C-101B-9397-08002B2CF9AE}" pid="4" name="MSIP_Label_b7fc4a01-7f7b-4691-9d43-2f4a072b53e8_Enabled">
    <vt:lpwstr>true</vt:lpwstr>
  </property>
  <property fmtid="{D5CDD505-2E9C-101B-9397-08002B2CF9AE}" pid="5" name="MSIP_Label_b7fc4a01-7f7b-4691-9d43-2f4a072b53e8_SetDate">
    <vt:lpwstr>2023-11-29T09:38:56Z</vt:lpwstr>
  </property>
  <property fmtid="{D5CDD505-2E9C-101B-9397-08002B2CF9AE}" pid="6" name="MSIP_Label_b7fc4a01-7f7b-4691-9d43-2f4a072b53e8_Method">
    <vt:lpwstr>Standard</vt:lpwstr>
  </property>
  <property fmtid="{D5CDD505-2E9C-101B-9397-08002B2CF9AE}" pid="7" name="MSIP_Label_b7fc4a01-7f7b-4691-9d43-2f4a072b53e8_Name">
    <vt:lpwstr>defa4170-0d19-0005-0004-bc88714345d2</vt:lpwstr>
  </property>
  <property fmtid="{D5CDD505-2E9C-101B-9397-08002B2CF9AE}" pid="8" name="MSIP_Label_b7fc4a01-7f7b-4691-9d43-2f4a072b53e8_SiteId">
    <vt:lpwstr>341342fd-7fcb-4aae-8c27-148d241df047</vt:lpwstr>
  </property>
  <property fmtid="{D5CDD505-2E9C-101B-9397-08002B2CF9AE}" pid="9" name="MSIP_Label_b7fc4a01-7f7b-4691-9d43-2f4a072b53e8_ActionId">
    <vt:lpwstr>64fba8b0-8a9f-4872-96f5-1407cd97c457</vt:lpwstr>
  </property>
  <property fmtid="{D5CDD505-2E9C-101B-9397-08002B2CF9AE}" pid="10" name="MSIP_Label_b7fc4a01-7f7b-4691-9d43-2f4a072b53e8_ContentBits">
    <vt:lpwstr>0</vt:lpwstr>
  </property>
</Properties>
</file>